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45E" w:rsidRDefault="0016145E" w:rsidP="00120C75">
      <w:pPr>
        <w:spacing w:after="0" w:line="360" w:lineRule="auto"/>
        <w:jc w:val="both"/>
        <w:rPr>
          <w:rFonts w:ascii="Times New Roman" w:hAnsi="Times New Roman" w:cs="Times New Roman"/>
          <w:b/>
          <w:color w:val="000000" w:themeColor="text1"/>
          <w:sz w:val="28"/>
          <w:szCs w:val="28"/>
        </w:rPr>
      </w:pPr>
      <w:r w:rsidRPr="00120C75">
        <w:rPr>
          <w:rFonts w:ascii="Times New Roman" w:hAnsi="Times New Roman" w:cs="Times New Roman"/>
          <w:b/>
          <w:color w:val="000000" w:themeColor="text1"/>
          <w:sz w:val="28"/>
          <w:szCs w:val="28"/>
        </w:rPr>
        <w:t xml:space="preserve">Живая </w:t>
      </w:r>
      <w:r w:rsidR="00BB51F1">
        <w:rPr>
          <w:rFonts w:ascii="Times New Roman" w:hAnsi="Times New Roman" w:cs="Times New Roman"/>
          <w:b/>
          <w:color w:val="000000" w:themeColor="text1"/>
          <w:sz w:val="28"/>
          <w:szCs w:val="28"/>
        </w:rPr>
        <w:t>э</w:t>
      </w:r>
      <w:r w:rsidRPr="00120C75">
        <w:rPr>
          <w:rFonts w:ascii="Times New Roman" w:hAnsi="Times New Roman" w:cs="Times New Roman"/>
          <w:b/>
          <w:color w:val="000000" w:themeColor="text1"/>
          <w:sz w:val="28"/>
          <w:szCs w:val="28"/>
        </w:rPr>
        <w:t xml:space="preserve">лектроника: </w:t>
      </w:r>
      <w:r w:rsidR="00BB51F1">
        <w:rPr>
          <w:rFonts w:ascii="Times New Roman" w:hAnsi="Times New Roman" w:cs="Times New Roman"/>
          <w:b/>
          <w:color w:val="000000" w:themeColor="text1"/>
          <w:sz w:val="28"/>
          <w:szCs w:val="28"/>
        </w:rPr>
        <w:t xml:space="preserve">производственный </w:t>
      </w:r>
      <w:r w:rsidRPr="00120C75">
        <w:rPr>
          <w:rFonts w:ascii="Times New Roman" w:hAnsi="Times New Roman" w:cs="Times New Roman"/>
          <w:b/>
          <w:color w:val="000000" w:themeColor="text1"/>
          <w:sz w:val="28"/>
          <w:szCs w:val="28"/>
        </w:rPr>
        <w:t>суверенитет достижим</w:t>
      </w:r>
    </w:p>
    <w:p w:rsidR="00120C75" w:rsidRPr="00120C75" w:rsidRDefault="00120C75" w:rsidP="00120C75">
      <w:pPr>
        <w:spacing w:after="0" w:line="360" w:lineRule="auto"/>
        <w:jc w:val="both"/>
        <w:rPr>
          <w:rFonts w:ascii="Times New Roman" w:hAnsi="Times New Roman" w:cs="Times New Roman"/>
          <w:b/>
          <w:color w:val="000000" w:themeColor="text1"/>
          <w:sz w:val="24"/>
          <w:szCs w:val="24"/>
        </w:rPr>
      </w:pPr>
      <w:r w:rsidRPr="00120C75">
        <w:rPr>
          <w:rFonts w:ascii="Times New Roman" w:hAnsi="Times New Roman" w:cs="Times New Roman"/>
          <w:b/>
          <w:color w:val="000000" w:themeColor="text1"/>
          <w:sz w:val="24"/>
          <w:szCs w:val="24"/>
        </w:rPr>
        <w:t>Алексей Жданов</w:t>
      </w:r>
    </w:p>
    <w:p w:rsidR="00120C75" w:rsidRPr="00120C75" w:rsidRDefault="00120C75" w:rsidP="00120C75">
      <w:pPr>
        <w:spacing w:after="0" w:line="360" w:lineRule="auto"/>
        <w:jc w:val="both"/>
        <w:rPr>
          <w:rFonts w:ascii="Times New Roman" w:hAnsi="Times New Roman" w:cs="Times New Roman"/>
          <w:b/>
          <w:color w:val="000000" w:themeColor="text1"/>
          <w:sz w:val="24"/>
          <w:szCs w:val="24"/>
        </w:rPr>
      </w:pPr>
    </w:p>
    <w:p w:rsidR="002E2CE6" w:rsidRPr="00120C75" w:rsidRDefault="00881746" w:rsidP="00120C75">
      <w:pPr>
        <w:spacing w:after="0" w:line="360" w:lineRule="auto"/>
        <w:jc w:val="both"/>
        <w:rPr>
          <w:rFonts w:ascii="Times New Roman" w:hAnsi="Times New Roman" w:cs="Times New Roman"/>
          <w:b/>
          <w:bCs/>
          <w:color w:val="000000" w:themeColor="text1"/>
          <w:sz w:val="24"/>
          <w:szCs w:val="24"/>
        </w:rPr>
      </w:pPr>
      <w:r w:rsidRPr="00120C75">
        <w:rPr>
          <w:rFonts w:ascii="Times New Roman" w:hAnsi="Times New Roman" w:cs="Times New Roman"/>
          <w:b/>
          <w:bCs/>
          <w:color w:val="000000" w:themeColor="text1"/>
          <w:sz w:val="24"/>
          <w:szCs w:val="24"/>
        </w:rPr>
        <w:t xml:space="preserve">В Москве состоялась ежегодная практическая конференция «Живая Электроника России 2022. Устойчивость каналов поставок электронной компонентной базы (ЭКБ) и электронный суверенитет». Представители профильных для индустрии </w:t>
      </w:r>
      <w:r w:rsidR="002E2CE6" w:rsidRPr="00120C75">
        <w:rPr>
          <w:rFonts w:ascii="Times New Roman" w:hAnsi="Times New Roman" w:cs="Times New Roman"/>
          <w:b/>
          <w:bCs/>
          <w:color w:val="000000" w:themeColor="text1"/>
          <w:sz w:val="24"/>
          <w:szCs w:val="24"/>
        </w:rPr>
        <w:t xml:space="preserve">электроники </w:t>
      </w:r>
      <w:r w:rsidRPr="00120C75">
        <w:rPr>
          <w:rFonts w:ascii="Times New Roman" w:hAnsi="Times New Roman" w:cs="Times New Roman"/>
          <w:b/>
          <w:bCs/>
          <w:color w:val="000000" w:themeColor="text1"/>
          <w:sz w:val="24"/>
          <w:szCs w:val="24"/>
        </w:rPr>
        <w:t>министерств, руководители ведущих российских разработчиков и поставщиков ЭКБ</w:t>
      </w:r>
      <w:r w:rsidR="002E2CE6" w:rsidRPr="00120C75">
        <w:rPr>
          <w:rFonts w:ascii="Times New Roman" w:hAnsi="Times New Roman" w:cs="Times New Roman"/>
          <w:b/>
          <w:bCs/>
          <w:color w:val="000000" w:themeColor="text1"/>
          <w:sz w:val="24"/>
          <w:szCs w:val="24"/>
        </w:rPr>
        <w:t xml:space="preserve"> при участии менеджеров ИТ-компаний</w:t>
      </w:r>
      <w:r w:rsidRPr="00120C75">
        <w:rPr>
          <w:rFonts w:ascii="Times New Roman" w:hAnsi="Times New Roman" w:cs="Times New Roman"/>
          <w:b/>
          <w:bCs/>
          <w:color w:val="000000" w:themeColor="text1"/>
          <w:sz w:val="24"/>
          <w:szCs w:val="24"/>
        </w:rPr>
        <w:t xml:space="preserve"> </w:t>
      </w:r>
      <w:r w:rsidR="002E2CE6" w:rsidRPr="00120C75">
        <w:rPr>
          <w:rFonts w:ascii="Times New Roman" w:hAnsi="Times New Roman" w:cs="Times New Roman"/>
          <w:b/>
          <w:bCs/>
          <w:color w:val="000000" w:themeColor="text1"/>
          <w:sz w:val="24"/>
          <w:szCs w:val="24"/>
        </w:rPr>
        <w:t xml:space="preserve">и операторов связи обсудили основные вызовы, стоящие перед отраслью в условиях усиления санкционного давления. </w:t>
      </w:r>
    </w:p>
    <w:p w:rsidR="002E2CE6" w:rsidRPr="00120C75" w:rsidRDefault="002E2CE6" w:rsidP="00120C75">
      <w:pPr>
        <w:spacing w:after="0" w:line="360" w:lineRule="auto"/>
        <w:jc w:val="both"/>
        <w:rPr>
          <w:rFonts w:ascii="Times New Roman" w:hAnsi="Times New Roman" w:cs="Times New Roman"/>
          <w:color w:val="000000" w:themeColor="text1"/>
          <w:sz w:val="24"/>
          <w:szCs w:val="24"/>
        </w:rPr>
      </w:pPr>
    </w:p>
    <w:p w:rsidR="00881746" w:rsidRPr="00120C75" w:rsidRDefault="002E2CE6" w:rsidP="00120C75">
      <w:pPr>
        <w:spacing w:after="0" w:line="360" w:lineRule="auto"/>
        <w:jc w:val="both"/>
        <w:rPr>
          <w:rFonts w:ascii="Times New Roman" w:hAnsi="Times New Roman" w:cs="Times New Roman"/>
          <w:color w:val="000000" w:themeColor="text1"/>
          <w:sz w:val="24"/>
          <w:szCs w:val="24"/>
        </w:rPr>
      </w:pPr>
      <w:r w:rsidRPr="00120C75">
        <w:rPr>
          <w:rFonts w:ascii="Times New Roman" w:hAnsi="Times New Roman" w:cs="Times New Roman"/>
          <w:color w:val="000000" w:themeColor="text1"/>
          <w:sz w:val="24"/>
          <w:szCs w:val="24"/>
        </w:rPr>
        <w:t xml:space="preserve">Центральной темой конференции стало замещение импортных </w:t>
      </w:r>
      <w:r w:rsidR="00BB51F1">
        <w:rPr>
          <w:rFonts w:ascii="Times New Roman" w:hAnsi="Times New Roman" w:cs="Times New Roman"/>
          <w:color w:val="000000" w:themeColor="text1"/>
          <w:sz w:val="24"/>
          <w:szCs w:val="24"/>
        </w:rPr>
        <w:t xml:space="preserve">электронных </w:t>
      </w:r>
      <w:r w:rsidRPr="00120C75">
        <w:rPr>
          <w:rFonts w:ascii="Times New Roman" w:hAnsi="Times New Roman" w:cs="Times New Roman"/>
          <w:color w:val="000000" w:themeColor="text1"/>
          <w:sz w:val="24"/>
          <w:szCs w:val="24"/>
        </w:rPr>
        <w:t xml:space="preserve">компонентов, доступность которых снижается из-за санкций и измерения логистических каналов. Стабилизация каналов поставок компонентной базы, расширение производственной номенклатуры отечественных предприятий, разработка конкурентоспособной ЭКБ требует координации действий регуляторов и участников рынка, констатировали эксперты форума. Цель у регуляторов и компаний индустрии ЭКБ одна: обеспечение электронного суверенитета страны. Однако </w:t>
      </w:r>
      <w:r w:rsidR="009E05AA" w:rsidRPr="00120C75">
        <w:rPr>
          <w:rFonts w:ascii="Times New Roman" w:hAnsi="Times New Roman" w:cs="Times New Roman"/>
          <w:color w:val="000000" w:themeColor="text1"/>
          <w:sz w:val="24"/>
          <w:szCs w:val="24"/>
        </w:rPr>
        <w:t xml:space="preserve">без расширения программ господдержки и решения жизненно важных оперативных задач разработчиков и производителей достижение этой стратегической цели невозможно, согласились ведущие отраслевые эксперты, собранные на одной дискуссионной площадке организаторами конференции - </w:t>
      </w:r>
      <w:r w:rsidRPr="00120C75">
        <w:rPr>
          <w:rFonts w:ascii="Times New Roman" w:hAnsi="Times New Roman" w:cs="Times New Roman"/>
          <w:color w:val="000000" w:themeColor="text1"/>
          <w:sz w:val="24"/>
          <w:szCs w:val="24"/>
        </w:rPr>
        <w:t xml:space="preserve">ТМТ Conference, </w:t>
      </w:r>
      <w:proofErr w:type="spellStart"/>
      <w:r w:rsidR="009E05AA" w:rsidRPr="00120C75">
        <w:rPr>
          <w:rFonts w:ascii="Times New Roman" w:hAnsi="Times New Roman" w:cs="Times New Roman"/>
          <w:color w:val="000000" w:themeColor="text1"/>
          <w:sz w:val="24"/>
          <w:szCs w:val="24"/>
        </w:rPr>
        <w:t>медиагруппой</w:t>
      </w:r>
      <w:proofErr w:type="spellEnd"/>
      <w:r w:rsidR="009E05AA" w:rsidRPr="00120C75">
        <w:rPr>
          <w:rFonts w:ascii="Times New Roman" w:hAnsi="Times New Roman" w:cs="Times New Roman"/>
          <w:color w:val="000000" w:themeColor="text1"/>
          <w:sz w:val="24"/>
          <w:szCs w:val="24"/>
        </w:rPr>
        <w:t xml:space="preserve"> «Электроника», </w:t>
      </w:r>
      <w:r w:rsidRPr="00120C75">
        <w:rPr>
          <w:rFonts w:ascii="Times New Roman" w:hAnsi="Times New Roman" w:cs="Times New Roman"/>
          <w:color w:val="000000" w:themeColor="text1"/>
          <w:sz w:val="24"/>
          <w:szCs w:val="24"/>
        </w:rPr>
        <w:t>«</w:t>
      </w:r>
      <w:proofErr w:type="spellStart"/>
      <w:r w:rsidRPr="00120C75">
        <w:rPr>
          <w:rFonts w:ascii="Times New Roman" w:hAnsi="Times New Roman" w:cs="Times New Roman"/>
          <w:color w:val="000000" w:themeColor="text1"/>
          <w:sz w:val="24"/>
          <w:szCs w:val="24"/>
        </w:rPr>
        <w:t>Телеспутником</w:t>
      </w:r>
      <w:proofErr w:type="spellEnd"/>
      <w:r w:rsidRPr="00120C75">
        <w:rPr>
          <w:rFonts w:ascii="Times New Roman" w:hAnsi="Times New Roman" w:cs="Times New Roman"/>
          <w:color w:val="000000" w:themeColor="text1"/>
          <w:sz w:val="24"/>
          <w:szCs w:val="24"/>
        </w:rPr>
        <w:t xml:space="preserve">» и ИАА </w:t>
      </w:r>
      <w:proofErr w:type="spellStart"/>
      <w:r w:rsidRPr="00120C75">
        <w:rPr>
          <w:rFonts w:ascii="Times New Roman" w:hAnsi="Times New Roman" w:cs="Times New Roman"/>
          <w:color w:val="000000" w:themeColor="text1"/>
          <w:sz w:val="24"/>
          <w:szCs w:val="24"/>
        </w:rPr>
        <w:t>TelecomDaily</w:t>
      </w:r>
      <w:proofErr w:type="spellEnd"/>
      <w:r w:rsidR="009E05AA" w:rsidRPr="00120C75">
        <w:rPr>
          <w:rFonts w:ascii="Times New Roman" w:hAnsi="Times New Roman" w:cs="Times New Roman"/>
          <w:color w:val="000000" w:themeColor="text1"/>
          <w:sz w:val="24"/>
          <w:szCs w:val="24"/>
        </w:rPr>
        <w:t xml:space="preserve">. </w:t>
      </w:r>
    </w:p>
    <w:p w:rsidR="00D71C76" w:rsidRPr="00120C75" w:rsidRDefault="00D71C76" w:rsidP="00120C75">
      <w:pPr>
        <w:spacing w:after="0" w:line="360" w:lineRule="auto"/>
        <w:jc w:val="both"/>
        <w:rPr>
          <w:rFonts w:ascii="Times New Roman" w:hAnsi="Times New Roman" w:cs="Times New Roman"/>
          <w:color w:val="000000" w:themeColor="text1"/>
          <w:sz w:val="24"/>
          <w:szCs w:val="24"/>
        </w:rPr>
      </w:pPr>
    </w:p>
    <w:p w:rsidR="00D71C76" w:rsidRPr="00120C75" w:rsidRDefault="00D71C76" w:rsidP="00120C75">
      <w:pPr>
        <w:spacing w:after="0" w:line="360" w:lineRule="auto"/>
        <w:jc w:val="both"/>
        <w:rPr>
          <w:rFonts w:ascii="Times New Roman" w:hAnsi="Times New Roman" w:cs="Times New Roman"/>
          <w:b/>
          <w:color w:val="000000" w:themeColor="text1"/>
          <w:sz w:val="24"/>
          <w:szCs w:val="24"/>
        </w:rPr>
      </w:pPr>
      <w:r w:rsidRPr="00120C75">
        <w:rPr>
          <w:rFonts w:ascii="Times New Roman" w:hAnsi="Times New Roman" w:cs="Times New Roman"/>
          <w:b/>
          <w:color w:val="000000" w:themeColor="text1"/>
          <w:sz w:val="24"/>
          <w:szCs w:val="24"/>
        </w:rPr>
        <w:t>«Требования регулятора по импортозамещ</w:t>
      </w:r>
      <w:r w:rsidR="00120C75">
        <w:rPr>
          <w:rFonts w:ascii="Times New Roman" w:hAnsi="Times New Roman" w:cs="Times New Roman"/>
          <w:b/>
          <w:color w:val="000000" w:themeColor="text1"/>
          <w:sz w:val="24"/>
          <w:szCs w:val="24"/>
        </w:rPr>
        <w:t>е</w:t>
      </w:r>
      <w:r w:rsidRPr="00120C75">
        <w:rPr>
          <w:rFonts w:ascii="Times New Roman" w:hAnsi="Times New Roman" w:cs="Times New Roman"/>
          <w:b/>
          <w:color w:val="000000" w:themeColor="text1"/>
          <w:sz w:val="24"/>
          <w:szCs w:val="24"/>
        </w:rPr>
        <w:t xml:space="preserve">нию есть. </w:t>
      </w:r>
      <w:r w:rsidR="00323F96" w:rsidRPr="00120C75">
        <w:rPr>
          <w:rFonts w:ascii="Times New Roman" w:hAnsi="Times New Roman" w:cs="Times New Roman"/>
          <w:b/>
          <w:color w:val="000000" w:themeColor="text1"/>
          <w:sz w:val="24"/>
          <w:szCs w:val="24"/>
        </w:rPr>
        <w:t>Выполнения – нет»</w:t>
      </w:r>
    </w:p>
    <w:p w:rsidR="00881746" w:rsidRDefault="005F0F62" w:rsidP="00120C75">
      <w:pPr>
        <w:spacing w:after="0" w:line="360" w:lineRule="auto"/>
        <w:jc w:val="both"/>
        <w:rPr>
          <w:rFonts w:ascii="Times New Roman" w:hAnsi="Times New Roman" w:cs="Times New Roman"/>
          <w:color w:val="000000" w:themeColor="text1"/>
          <w:sz w:val="24"/>
          <w:szCs w:val="24"/>
        </w:rPr>
      </w:pPr>
      <w:r w:rsidRPr="00120C75">
        <w:rPr>
          <w:rFonts w:ascii="Times New Roman" w:hAnsi="Times New Roman" w:cs="Times New Roman"/>
          <w:color w:val="000000" w:themeColor="text1"/>
          <w:sz w:val="24"/>
          <w:szCs w:val="24"/>
        </w:rPr>
        <w:t xml:space="preserve">Открывая </w:t>
      </w:r>
      <w:r w:rsidR="00E03AFE" w:rsidRPr="00120C75">
        <w:rPr>
          <w:rFonts w:ascii="Times New Roman" w:hAnsi="Times New Roman" w:cs="Times New Roman"/>
          <w:color w:val="000000" w:themeColor="text1"/>
          <w:sz w:val="24"/>
          <w:szCs w:val="24"/>
        </w:rPr>
        <w:t xml:space="preserve">основную сессию </w:t>
      </w:r>
      <w:r w:rsidR="00BB51F1">
        <w:rPr>
          <w:rFonts w:ascii="Times New Roman" w:hAnsi="Times New Roman" w:cs="Times New Roman"/>
          <w:color w:val="000000" w:themeColor="text1"/>
          <w:sz w:val="24"/>
          <w:szCs w:val="24"/>
        </w:rPr>
        <w:t>конференции</w:t>
      </w:r>
      <w:r w:rsidR="00E03AFE" w:rsidRPr="00120C75">
        <w:rPr>
          <w:rFonts w:ascii="Times New Roman" w:hAnsi="Times New Roman" w:cs="Times New Roman"/>
          <w:color w:val="000000" w:themeColor="text1"/>
          <w:sz w:val="24"/>
          <w:szCs w:val="24"/>
        </w:rPr>
        <w:t xml:space="preserve"> - пленарное заседание «Госрегулирование и развитие российской элементной базы», Николай Плис, первый заместитель генерального директора одного из ведущих российских производителей микроэлектроники</w:t>
      </w:r>
      <w:r w:rsidR="00BB51F1">
        <w:rPr>
          <w:rFonts w:ascii="Times New Roman" w:hAnsi="Times New Roman" w:cs="Times New Roman"/>
          <w:color w:val="000000" w:themeColor="text1"/>
          <w:sz w:val="24"/>
          <w:szCs w:val="24"/>
        </w:rPr>
        <w:t>, компании</w:t>
      </w:r>
      <w:r w:rsidR="00E03AFE" w:rsidRPr="00120C75">
        <w:rPr>
          <w:rFonts w:ascii="Times New Roman" w:hAnsi="Times New Roman" w:cs="Times New Roman"/>
          <w:color w:val="000000" w:themeColor="text1"/>
          <w:sz w:val="24"/>
          <w:szCs w:val="24"/>
        </w:rPr>
        <w:t xml:space="preserve"> «Ангстрем»</w:t>
      </w:r>
      <w:r w:rsidR="00BB51F1">
        <w:rPr>
          <w:rFonts w:ascii="Times New Roman" w:hAnsi="Times New Roman" w:cs="Times New Roman"/>
          <w:color w:val="000000" w:themeColor="text1"/>
          <w:sz w:val="24"/>
          <w:szCs w:val="24"/>
        </w:rPr>
        <w:t>,</w:t>
      </w:r>
      <w:r w:rsidR="00E03AFE" w:rsidRPr="00120C75">
        <w:rPr>
          <w:rFonts w:ascii="Times New Roman" w:hAnsi="Times New Roman" w:cs="Times New Roman"/>
          <w:color w:val="000000" w:themeColor="text1"/>
          <w:sz w:val="24"/>
          <w:szCs w:val="24"/>
        </w:rPr>
        <w:t xml:space="preserve"> поделился показателями предприятия, характеризующими состояние и всего производственного сектора ЭКБ в целом. В текущем году </w:t>
      </w:r>
      <w:proofErr w:type="spellStart"/>
      <w:r w:rsidR="00E03AFE" w:rsidRPr="00120C75">
        <w:rPr>
          <w:rFonts w:ascii="Times New Roman" w:hAnsi="Times New Roman" w:cs="Times New Roman"/>
          <w:color w:val="000000" w:themeColor="text1"/>
          <w:sz w:val="24"/>
          <w:szCs w:val="24"/>
        </w:rPr>
        <w:t>востребованность</w:t>
      </w:r>
      <w:proofErr w:type="spellEnd"/>
      <w:r w:rsidR="00E03AFE" w:rsidRPr="00120C75">
        <w:rPr>
          <w:rFonts w:ascii="Times New Roman" w:hAnsi="Times New Roman" w:cs="Times New Roman"/>
          <w:color w:val="000000" w:themeColor="text1"/>
          <w:sz w:val="24"/>
          <w:szCs w:val="24"/>
        </w:rPr>
        <w:t xml:space="preserve"> российской электроники резко выросла, и темпы роста объемов производства «Ангстрема» в январе-августе составили относительно аналогичного периода прошлого года 132%. «Этого явно недостаточно. </w:t>
      </w:r>
      <w:r w:rsidR="00E03AFE" w:rsidRPr="00120C75">
        <w:rPr>
          <w:rFonts w:ascii="Times New Roman" w:hAnsi="Times New Roman" w:cs="Times New Roman"/>
          <w:color w:val="000000" w:themeColor="text1"/>
          <w:sz w:val="24"/>
          <w:szCs w:val="24"/>
        </w:rPr>
        <w:lastRenderedPageBreak/>
        <w:t xml:space="preserve">Характеристика производства сегодня – сроки поставок. Сроки поставок у нас выросли от 60 дней до 210», - отметил Николай Плис, подчеркнув, что </w:t>
      </w:r>
      <w:r w:rsidR="00FF4D9B" w:rsidRPr="00120C75">
        <w:rPr>
          <w:rFonts w:ascii="Times New Roman" w:hAnsi="Times New Roman" w:cs="Times New Roman"/>
          <w:color w:val="000000" w:themeColor="text1"/>
          <w:sz w:val="24"/>
          <w:szCs w:val="24"/>
        </w:rPr>
        <w:t>крупнейший российский разработчик и производитель ЭКБ лишен доступа к инвестициям и программам господдержки. Главным барьером на пути быстрого увеличения объемов выпуска он назвал нехватку кадров. Относительно небольшие затраты – порядка 80 млн руб., выделенные на программу расширения кадрового состава для полной загрузки оборудования, позволили бы увеличить выпуск в два-три раза за относительно короткий промежуток времени, однако даже получение такой суммы для «Ангстрема» сегодня затруднительно.</w:t>
      </w:r>
    </w:p>
    <w:p w:rsidR="00120C75" w:rsidRPr="00120C75" w:rsidRDefault="00120C75" w:rsidP="00120C75">
      <w:pPr>
        <w:spacing w:after="0" w:line="360" w:lineRule="auto"/>
        <w:jc w:val="both"/>
        <w:rPr>
          <w:rFonts w:ascii="Times New Roman" w:hAnsi="Times New Roman" w:cs="Times New Roman"/>
          <w:color w:val="000000" w:themeColor="text1"/>
          <w:sz w:val="24"/>
          <w:szCs w:val="24"/>
        </w:rPr>
      </w:pPr>
    </w:p>
    <w:p w:rsidR="00ED1E22" w:rsidRDefault="00B36D55" w:rsidP="00120C75">
      <w:pPr>
        <w:spacing w:after="0" w:line="360" w:lineRule="auto"/>
        <w:jc w:val="both"/>
        <w:rPr>
          <w:rFonts w:ascii="Times New Roman" w:hAnsi="Times New Roman" w:cs="Times New Roman"/>
          <w:color w:val="000000" w:themeColor="text1"/>
          <w:sz w:val="24"/>
          <w:szCs w:val="24"/>
        </w:rPr>
      </w:pPr>
      <w:r w:rsidRPr="00120C75">
        <w:rPr>
          <w:rFonts w:ascii="Times New Roman" w:hAnsi="Times New Roman" w:cs="Times New Roman"/>
          <w:color w:val="000000" w:themeColor="text1"/>
          <w:sz w:val="24"/>
          <w:szCs w:val="24"/>
        </w:rPr>
        <w:t xml:space="preserve">Исполнительный директор Ассоциации российских разработчиков и производителей электроники (АРПЭ) Иван Покровский поднял в своем выступлении важнейшую для отрасли тему, о которой в той или иной форме говорили все эксперты пленарного заседания. Из его слов следовало, что профильное для отрасли министерство – </w:t>
      </w:r>
      <w:proofErr w:type="spellStart"/>
      <w:r w:rsidRPr="00120C75">
        <w:rPr>
          <w:rFonts w:ascii="Times New Roman" w:hAnsi="Times New Roman" w:cs="Times New Roman"/>
          <w:color w:val="000000" w:themeColor="text1"/>
          <w:sz w:val="24"/>
          <w:szCs w:val="24"/>
        </w:rPr>
        <w:t>Минпромторг</w:t>
      </w:r>
      <w:proofErr w:type="spellEnd"/>
      <w:r w:rsidRPr="00120C75">
        <w:rPr>
          <w:rFonts w:ascii="Times New Roman" w:hAnsi="Times New Roman" w:cs="Times New Roman"/>
          <w:color w:val="000000" w:themeColor="text1"/>
          <w:sz w:val="24"/>
          <w:szCs w:val="24"/>
        </w:rPr>
        <w:t xml:space="preserve"> </w:t>
      </w:r>
      <w:r w:rsidR="00BB51F1">
        <w:rPr>
          <w:rFonts w:ascii="Times New Roman" w:hAnsi="Times New Roman" w:cs="Times New Roman"/>
          <w:color w:val="000000" w:themeColor="text1"/>
          <w:sz w:val="24"/>
          <w:szCs w:val="24"/>
        </w:rPr>
        <w:t xml:space="preserve">РФ </w:t>
      </w:r>
      <w:r w:rsidRPr="00120C75">
        <w:rPr>
          <w:rFonts w:ascii="Times New Roman" w:hAnsi="Times New Roman" w:cs="Times New Roman"/>
          <w:color w:val="000000" w:themeColor="text1"/>
          <w:sz w:val="24"/>
          <w:szCs w:val="24"/>
        </w:rPr>
        <w:t xml:space="preserve">– пока предпринимает недостаточно усилий для того, чтобы электронные компании получили отсрочки для своих ключевых сотрудников от частичной мобилизации. В том числе эта проблема распространяется на предприятия, </w:t>
      </w:r>
      <w:r w:rsidR="0078266D" w:rsidRPr="00120C75">
        <w:rPr>
          <w:rFonts w:ascii="Times New Roman" w:hAnsi="Times New Roman" w:cs="Times New Roman"/>
          <w:color w:val="000000" w:themeColor="text1"/>
          <w:sz w:val="24"/>
          <w:szCs w:val="24"/>
        </w:rPr>
        <w:t xml:space="preserve">работающие на нужды ОПК. Иван Покровский считает, что другое профильное министерство – </w:t>
      </w:r>
      <w:proofErr w:type="spellStart"/>
      <w:r w:rsidR="0078266D" w:rsidRPr="00120C75">
        <w:rPr>
          <w:rFonts w:ascii="Times New Roman" w:hAnsi="Times New Roman" w:cs="Times New Roman"/>
          <w:color w:val="000000" w:themeColor="text1"/>
          <w:sz w:val="24"/>
          <w:szCs w:val="24"/>
        </w:rPr>
        <w:t>Минцифры</w:t>
      </w:r>
      <w:proofErr w:type="spellEnd"/>
      <w:r w:rsidR="0078266D" w:rsidRPr="00120C75">
        <w:rPr>
          <w:rFonts w:ascii="Times New Roman" w:hAnsi="Times New Roman" w:cs="Times New Roman"/>
          <w:color w:val="000000" w:themeColor="text1"/>
          <w:sz w:val="24"/>
          <w:szCs w:val="24"/>
        </w:rPr>
        <w:t xml:space="preserve"> </w:t>
      </w:r>
      <w:r w:rsidR="00BB51F1">
        <w:rPr>
          <w:rFonts w:ascii="Times New Roman" w:hAnsi="Times New Roman" w:cs="Times New Roman"/>
          <w:color w:val="000000" w:themeColor="text1"/>
          <w:sz w:val="24"/>
          <w:szCs w:val="24"/>
        </w:rPr>
        <w:t xml:space="preserve">РФ </w:t>
      </w:r>
      <w:r w:rsidR="0078266D" w:rsidRPr="00120C75">
        <w:rPr>
          <w:rFonts w:ascii="Times New Roman" w:hAnsi="Times New Roman" w:cs="Times New Roman"/>
          <w:color w:val="000000" w:themeColor="text1"/>
          <w:sz w:val="24"/>
          <w:szCs w:val="24"/>
        </w:rPr>
        <w:t>– действует гораздо эффективнее, добиваясь отсрочек для специалистов ИТ-компаний.</w:t>
      </w:r>
    </w:p>
    <w:p w:rsidR="00120C75" w:rsidRPr="00120C75" w:rsidRDefault="00120C75" w:rsidP="00120C75">
      <w:pPr>
        <w:spacing w:after="0" w:line="360" w:lineRule="auto"/>
        <w:jc w:val="both"/>
        <w:rPr>
          <w:rFonts w:ascii="Times New Roman" w:hAnsi="Times New Roman" w:cs="Times New Roman"/>
          <w:color w:val="000000" w:themeColor="text1"/>
          <w:sz w:val="24"/>
          <w:szCs w:val="24"/>
        </w:rPr>
      </w:pPr>
    </w:p>
    <w:p w:rsidR="0078266D" w:rsidRDefault="0078266D" w:rsidP="00120C75">
      <w:pPr>
        <w:spacing w:after="0" w:line="360" w:lineRule="auto"/>
        <w:jc w:val="both"/>
        <w:rPr>
          <w:rFonts w:ascii="Times New Roman" w:hAnsi="Times New Roman" w:cs="Times New Roman"/>
          <w:color w:val="000000" w:themeColor="text1"/>
          <w:sz w:val="24"/>
          <w:szCs w:val="24"/>
        </w:rPr>
      </w:pPr>
      <w:r w:rsidRPr="00120C75">
        <w:rPr>
          <w:rFonts w:ascii="Times New Roman" w:hAnsi="Times New Roman" w:cs="Times New Roman"/>
          <w:color w:val="000000" w:themeColor="text1"/>
          <w:sz w:val="24"/>
          <w:szCs w:val="24"/>
        </w:rPr>
        <w:t xml:space="preserve">Андрей </w:t>
      </w:r>
      <w:proofErr w:type="spellStart"/>
      <w:r w:rsidRPr="00120C75">
        <w:rPr>
          <w:rFonts w:ascii="Times New Roman" w:hAnsi="Times New Roman" w:cs="Times New Roman"/>
          <w:color w:val="000000" w:themeColor="text1"/>
          <w:sz w:val="24"/>
          <w:szCs w:val="24"/>
        </w:rPr>
        <w:t>Заренин</w:t>
      </w:r>
      <w:proofErr w:type="spellEnd"/>
      <w:r w:rsidRPr="00120C75">
        <w:rPr>
          <w:rFonts w:ascii="Times New Roman" w:hAnsi="Times New Roman" w:cs="Times New Roman"/>
          <w:color w:val="000000" w:themeColor="text1"/>
          <w:sz w:val="24"/>
          <w:szCs w:val="24"/>
        </w:rPr>
        <w:t xml:space="preserve">, заместитель министра цифрового развития, связи и массовых коммуникаций Российской Федерации, комментируя острую для компаний ИТ и ЭКБ тему частичной мобилизации и отсрочек от нее, рассказал об инициативах ведомства в этой области. «У </w:t>
      </w:r>
      <w:proofErr w:type="spellStart"/>
      <w:r w:rsidRPr="00120C75">
        <w:rPr>
          <w:rFonts w:ascii="Times New Roman" w:hAnsi="Times New Roman" w:cs="Times New Roman"/>
          <w:color w:val="000000" w:themeColor="text1"/>
          <w:sz w:val="24"/>
          <w:szCs w:val="24"/>
        </w:rPr>
        <w:t>Минцифры</w:t>
      </w:r>
      <w:proofErr w:type="spellEnd"/>
      <w:r w:rsidRPr="00120C75">
        <w:rPr>
          <w:rFonts w:ascii="Times New Roman" w:hAnsi="Times New Roman" w:cs="Times New Roman"/>
          <w:color w:val="000000" w:themeColor="text1"/>
          <w:sz w:val="24"/>
          <w:szCs w:val="24"/>
        </w:rPr>
        <w:t xml:space="preserve"> есть реестр </w:t>
      </w:r>
      <w:proofErr w:type="spellStart"/>
      <w:r w:rsidRPr="00120C75">
        <w:rPr>
          <w:rFonts w:ascii="Times New Roman" w:hAnsi="Times New Roman" w:cs="Times New Roman"/>
          <w:color w:val="000000" w:themeColor="text1"/>
          <w:sz w:val="24"/>
          <w:szCs w:val="24"/>
        </w:rPr>
        <w:t>ИТ-компаний</w:t>
      </w:r>
      <w:proofErr w:type="spellEnd"/>
      <w:r w:rsidRPr="00120C75">
        <w:rPr>
          <w:rFonts w:ascii="Times New Roman" w:hAnsi="Times New Roman" w:cs="Times New Roman"/>
          <w:color w:val="000000" w:themeColor="text1"/>
          <w:sz w:val="24"/>
          <w:szCs w:val="24"/>
        </w:rPr>
        <w:t>. Компании из реестра могут подать списки [сотрудников на отсрочку] на портале Госуслуг, исходя из перечня дипломов о высшем образовании, которые мы также опубликовали. Не знаю, есть ли подобный перечень у Минпромторга. Мы проработали перечень ИТ-специальностей, он достаточно широкий, подготовлен с учетом анализа специалистов, работающих в отрасли. В нем есть, например, лингвисты</w:t>
      </w:r>
      <w:r w:rsidR="00907C9E">
        <w:rPr>
          <w:rFonts w:ascii="Times New Roman" w:hAnsi="Times New Roman" w:cs="Times New Roman"/>
          <w:color w:val="000000" w:themeColor="text1"/>
          <w:sz w:val="24"/>
          <w:szCs w:val="24"/>
        </w:rPr>
        <w:t xml:space="preserve">», </w:t>
      </w:r>
      <w:r w:rsidR="00907C9E" w:rsidRPr="00120C75">
        <w:rPr>
          <w:rFonts w:ascii="Times New Roman" w:hAnsi="Times New Roman" w:cs="Times New Roman"/>
          <w:color w:val="000000" w:themeColor="text1"/>
          <w:sz w:val="24"/>
          <w:szCs w:val="24"/>
        </w:rPr>
        <w:t>–</w:t>
      </w:r>
      <w:r w:rsidR="00907C9E">
        <w:rPr>
          <w:rFonts w:ascii="Times New Roman" w:hAnsi="Times New Roman" w:cs="Times New Roman"/>
          <w:color w:val="000000" w:themeColor="text1"/>
          <w:sz w:val="24"/>
          <w:szCs w:val="24"/>
        </w:rPr>
        <w:t xml:space="preserve"> пояснил он.</w:t>
      </w:r>
    </w:p>
    <w:p w:rsidR="00120C75" w:rsidRPr="00120C75" w:rsidRDefault="00120C75" w:rsidP="00120C75">
      <w:pPr>
        <w:spacing w:after="0" w:line="360" w:lineRule="auto"/>
        <w:jc w:val="both"/>
        <w:rPr>
          <w:rFonts w:ascii="Times New Roman" w:hAnsi="Times New Roman" w:cs="Times New Roman"/>
          <w:color w:val="000000" w:themeColor="text1"/>
          <w:sz w:val="24"/>
          <w:szCs w:val="24"/>
        </w:rPr>
      </w:pPr>
    </w:p>
    <w:p w:rsidR="00A47A72" w:rsidRDefault="00A47A72" w:rsidP="00120C75">
      <w:pPr>
        <w:spacing w:after="0" w:line="360" w:lineRule="auto"/>
        <w:jc w:val="both"/>
        <w:rPr>
          <w:rFonts w:ascii="Times New Roman" w:hAnsi="Times New Roman" w:cs="Times New Roman"/>
          <w:color w:val="000000" w:themeColor="text1"/>
          <w:sz w:val="24"/>
          <w:szCs w:val="24"/>
        </w:rPr>
      </w:pPr>
      <w:proofErr w:type="spellStart"/>
      <w:r w:rsidRPr="00120C75">
        <w:rPr>
          <w:rFonts w:ascii="Times New Roman" w:hAnsi="Times New Roman" w:cs="Times New Roman"/>
          <w:color w:val="000000" w:themeColor="text1"/>
          <w:sz w:val="24"/>
          <w:szCs w:val="24"/>
        </w:rPr>
        <w:t>Карина</w:t>
      </w:r>
      <w:proofErr w:type="spellEnd"/>
      <w:r w:rsidRPr="00120C75">
        <w:rPr>
          <w:rFonts w:ascii="Times New Roman" w:hAnsi="Times New Roman" w:cs="Times New Roman"/>
          <w:color w:val="000000" w:themeColor="text1"/>
          <w:sz w:val="24"/>
          <w:szCs w:val="24"/>
        </w:rPr>
        <w:t xml:space="preserve"> </w:t>
      </w:r>
      <w:proofErr w:type="spellStart"/>
      <w:r w:rsidRPr="00120C75">
        <w:rPr>
          <w:rFonts w:ascii="Times New Roman" w:hAnsi="Times New Roman" w:cs="Times New Roman"/>
          <w:color w:val="000000" w:themeColor="text1"/>
          <w:sz w:val="24"/>
          <w:szCs w:val="24"/>
        </w:rPr>
        <w:t>Абагян</w:t>
      </w:r>
      <w:proofErr w:type="spellEnd"/>
      <w:r w:rsidRPr="00120C75">
        <w:rPr>
          <w:rFonts w:ascii="Times New Roman" w:hAnsi="Times New Roman" w:cs="Times New Roman"/>
          <w:color w:val="000000" w:themeColor="text1"/>
          <w:sz w:val="24"/>
          <w:szCs w:val="24"/>
        </w:rPr>
        <w:t xml:space="preserve">, директор по стратегическому развитию «Микрона», попросила Андрея </w:t>
      </w:r>
      <w:proofErr w:type="spellStart"/>
      <w:r w:rsidRPr="00120C75">
        <w:rPr>
          <w:rFonts w:ascii="Times New Roman" w:hAnsi="Times New Roman" w:cs="Times New Roman"/>
          <w:color w:val="000000" w:themeColor="text1"/>
          <w:sz w:val="24"/>
          <w:szCs w:val="24"/>
        </w:rPr>
        <w:t>Заренина</w:t>
      </w:r>
      <w:proofErr w:type="spellEnd"/>
      <w:r w:rsidRPr="00120C75">
        <w:rPr>
          <w:rFonts w:ascii="Times New Roman" w:hAnsi="Times New Roman" w:cs="Times New Roman"/>
          <w:color w:val="000000" w:themeColor="text1"/>
          <w:sz w:val="24"/>
          <w:szCs w:val="24"/>
        </w:rPr>
        <w:t xml:space="preserve"> рассказать о состоянии сквозных проектов, курируемых </w:t>
      </w:r>
      <w:proofErr w:type="spellStart"/>
      <w:r w:rsidRPr="00120C75">
        <w:rPr>
          <w:rFonts w:ascii="Times New Roman" w:hAnsi="Times New Roman" w:cs="Times New Roman"/>
          <w:color w:val="000000" w:themeColor="text1"/>
          <w:sz w:val="24"/>
          <w:szCs w:val="24"/>
        </w:rPr>
        <w:t>Минпромторгом</w:t>
      </w:r>
      <w:proofErr w:type="spellEnd"/>
      <w:r w:rsidRPr="00120C75">
        <w:rPr>
          <w:rFonts w:ascii="Times New Roman" w:hAnsi="Times New Roman" w:cs="Times New Roman"/>
          <w:color w:val="000000" w:themeColor="text1"/>
          <w:sz w:val="24"/>
          <w:szCs w:val="24"/>
        </w:rPr>
        <w:t xml:space="preserve"> и </w:t>
      </w:r>
      <w:proofErr w:type="spellStart"/>
      <w:r w:rsidRPr="00120C75">
        <w:rPr>
          <w:rFonts w:ascii="Times New Roman" w:hAnsi="Times New Roman" w:cs="Times New Roman"/>
          <w:color w:val="000000" w:themeColor="text1"/>
          <w:sz w:val="24"/>
          <w:szCs w:val="24"/>
        </w:rPr>
        <w:t>Минцифры</w:t>
      </w:r>
      <w:proofErr w:type="spellEnd"/>
      <w:r w:rsidRPr="00120C75">
        <w:rPr>
          <w:rFonts w:ascii="Times New Roman" w:hAnsi="Times New Roman" w:cs="Times New Roman"/>
          <w:color w:val="000000" w:themeColor="text1"/>
          <w:sz w:val="24"/>
          <w:szCs w:val="24"/>
        </w:rPr>
        <w:t xml:space="preserve">. Предполагается, что такие проекты должны запускать цепочки разработки </w:t>
      </w:r>
      <w:r w:rsidRPr="00120C75">
        <w:rPr>
          <w:rFonts w:ascii="Times New Roman" w:hAnsi="Times New Roman" w:cs="Times New Roman"/>
          <w:color w:val="000000" w:themeColor="text1"/>
          <w:sz w:val="24"/>
          <w:szCs w:val="24"/>
        </w:rPr>
        <w:lastRenderedPageBreak/>
        <w:t xml:space="preserve">и производства полностью локализованных аппаратно-программных комплексов – от создания ЭКБ до выпуска «железа» и программ для него, с учетом потребностей будущих заказчиков. </w:t>
      </w:r>
      <w:proofErr w:type="spellStart"/>
      <w:r w:rsidRPr="00120C75">
        <w:rPr>
          <w:rFonts w:ascii="Times New Roman" w:hAnsi="Times New Roman" w:cs="Times New Roman"/>
          <w:color w:val="000000" w:themeColor="text1"/>
          <w:sz w:val="24"/>
          <w:szCs w:val="24"/>
        </w:rPr>
        <w:t>Замглавы</w:t>
      </w:r>
      <w:proofErr w:type="spellEnd"/>
      <w:r w:rsidRPr="00120C75">
        <w:rPr>
          <w:rFonts w:ascii="Times New Roman" w:hAnsi="Times New Roman" w:cs="Times New Roman"/>
          <w:color w:val="000000" w:themeColor="text1"/>
          <w:sz w:val="24"/>
          <w:szCs w:val="24"/>
        </w:rPr>
        <w:t xml:space="preserve"> </w:t>
      </w:r>
      <w:proofErr w:type="spellStart"/>
      <w:r w:rsidRPr="00120C75">
        <w:rPr>
          <w:rFonts w:ascii="Times New Roman" w:hAnsi="Times New Roman" w:cs="Times New Roman"/>
          <w:color w:val="000000" w:themeColor="text1"/>
          <w:sz w:val="24"/>
          <w:szCs w:val="24"/>
        </w:rPr>
        <w:t>Минцифры</w:t>
      </w:r>
      <w:proofErr w:type="spellEnd"/>
      <w:r w:rsidRPr="00120C75">
        <w:rPr>
          <w:rFonts w:ascii="Times New Roman" w:hAnsi="Times New Roman" w:cs="Times New Roman"/>
          <w:color w:val="000000" w:themeColor="text1"/>
          <w:sz w:val="24"/>
          <w:szCs w:val="24"/>
        </w:rPr>
        <w:t xml:space="preserve"> пояснил, что до 15 октября будет обновлено постановление правительства о механизме сквозных проектов. «Механизм никуда не делся. Постановление действует. У нас есть нюансы в обсуждении проектов с Минфином. В течение месяца несколько проектов обсуждаются в Минфине, они дают замечания, мы их отрабатываем», - заявил Андрей </w:t>
      </w:r>
      <w:proofErr w:type="spellStart"/>
      <w:r w:rsidRPr="00120C75">
        <w:rPr>
          <w:rFonts w:ascii="Times New Roman" w:hAnsi="Times New Roman" w:cs="Times New Roman"/>
          <w:color w:val="000000" w:themeColor="text1"/>
          <w:sz w:val="24"/>
          <w:szCs w:val="24"/>
        </w:rPr>
        <w:t>Заренин</w:t>
      </w:r>
      <w:proofErr w:type="spellEnd"/>
      <w:r w:rsidRPr="00120C75">
        <w:rPr>
          <w:rFonts w:ascii="Times New Roman" w:hAnsi="Times New Roman" w:cs="Times New Roman"/>
          <w:color w:val="000000" w:themeColor="text1"/>
          <w:sz w:val="24"/>
          <w:szCs w:val="24"/>
        </w:rPr>
        <w:t>.</w:t>
      </w:r>
    </w:p>
    <w:p w:rsidR="00907C9E" w:rsidRPr="00120C75" w:rsidRDefault="00907C9E" w:rsidP="00120C75">
      <w:pPr>
        <w:spacing w:after="0" w:line="360" w:lineRule="auto"/>
        <w:jc w:val="both"/>
        <w:rPr>
          <w:rFonts w:ascii="Times New Roman" w:hAnsi="Times New Roman" w:cs="Times New Roman"/>
          <w:color w:val="000000" w:themeColor="text1"/>
          <w:sz w:val="24"/>
          <w:szCs w:val="24"/>
        </w:rPr>
      </w:pPr>
    </w:p>
    <w:p w:rsidR="00A47A72" w:rsidRDefault="00A47A72" w:rsidP="00120C75">
      <w:pPr>
        <w:spacing w:after="0" w:line="360" w:lineRule="auto"/>
        <w:jc w:val="both"/>
        <w:rPr>
          <w:rFonts w:ascii="Times New Roman" w:hAnsi="Times New Roman" w:cs="Times New Roman"/>
          <w:color w:val="000000" w:themeColor="text1"/>
          <w:sz w:val="24"/>
          <w:szCs w:val="24"/>
        </w:rPr>
      </w:pPr>
      <w:r w:rsidRPr="00120C75">
        <w:rPr>
          <w:rFonts w:ascii="Times New Roman" w:hAnsi="Times New Roman" w:cs="Times New Roman"/>
          <w:color w:val="000000" w:themeColor="text1"/>
          <w:sz w:val="24"/>
          <w:szCs w:val="24"/>
        </w:rPr>
        <w:t xml:space="preserve">Говоря о механизмах запуска </w:t>
      </w:r>
      <w:r w:rsidR="008C363E" w:rsidRPr="00120C75">
        <w:rPr>
          <w:rFonts w:ascii="Times New Roman" w:hAnsi="Times New Roman" w:cs="Times New Roman"/>
          <w:color w:val="000000" w:themeColor="text1"/>
          <w:sz w:val="24"/>
          <w:szCs w:val="24"/>
        </w:rPr>
        <w:t xml:space="preserve">производств ЭКБ, </w:t>
      </w:r>
      <w:proofErr w:type="spellStart"/>
      <w:r w:rsidR="008C363E" w:rsidRPr="00120C75">
        <w:rPr>
          <w:rFonts w:ascii="Times New Roman" w:hAnsi="Times New Roman" w:cs="Times New Roman"/>
          <w:color w:val="000000" w:themeColor="text1"/>
          <w:sz w:val="24"/>
          <w:szCs w:val="24"/>
        </w:rPr>
        <w:t>Карина</w:t>
      </w:r>
      <w:proofErr w:type="spellEnd"/>
      <w:r w:rsidR="008C363E" w:rsidRPr="00120C75">
        <w:rPr>
          <w:rFonts w:ascii="Times New Roman" w:hAnsi="Times New Roman" w:cs="Times New Roman"/>
          <w:color w:val="000000" w:themeColor="text1"/>
          <w:sz w:val="24"/>
          <w:szCs w:val="24"/>
        </w:rPr>
        <w:t xml:space="preserve"> </w:t>
      </w:r>
      <w:proofErr w:type="spellStart"/>
      <w:r w:rsidR="008C363E" w:rsidRPr="00120C75">
        <w:rPr>
          <w:rFonts w:ascii="Times New Roman" w:hAnsi="Times New Roman" w:cs="Times New Roman"/>
          <w:color w:val="000000" w:themeColor="text1"/>
          <w:sz w:val="24"/>
          <w:szCs w:val="24"/>
        </w:rPr>
        <w:t>Абагян</w:t>
      </w:r>
      <w:proofErr w:type="spellEnd"/>
      <w:r w:rsidR="008C363E" w:rsidRPr="00120C75">
        <w:rPr>
          <w:rFonts w:ascii="Times New Roman" w:hAnsi="Times New Roman" w:cs="Times New Roman"/>
          <w:color w:val="000000" w:themeColor="text1"/>
          <w:sz w:val="24"/>
          <w:szCs w:val="24"/>
        </w:rPr>
        <w:t xml:space="preserve"> сослалась на мировой опыт, констатировав, что создание масштабных чиповых фабрик полного цикла, включая выращивание кристаллов, невозможно на основе возвратного финансирования – крупные страны выделяют безвозвратные гранты на такие производства. </w:t>
      </w:r>
      <w:proofErr w:type="spellStart"/>
      <w:r w:rsidR="008C363E" w:rsidRPr="00120C75">
        <w:rPr>
          <w:rFonts w:ascii="Times New Roman" w:hAnsi="Times New Roman" w:cs="Times New Roman"/>
          <w:color w:val="000000" w:themeColor="text1"/>
          <w:sz w:val="24"/>
          <w:szCs w:val="24"/>
        </w:rPr>
        <w:t>Карина</w:t>
      </w:r>
      <w:proofErr w:type="spellEnd"/>
      <w:r w:rsidR="008C363E" w:rsidRPr="00120C75">
        <w:rPr>
          <w:rFonts w:ascii="Times New Roman" w:hAnsi="Times New Roman" w:cs="Times New Roman"/>
          <w:color w:val="000000" w:themeColor="text1"/>
          <w:sz w:val="24"/>
          <w:szCs w:val="24"/>
        </w:rPr>
        <w:t xml:space="preserve"> </w:t>
      </w:r>
      <w:proofErr w:type="spellStart"/>
      <w:r w:rsidR="008C363E" w:rsidRPr="00120C75">
        <w:rPr>
          <w:rFonts w:ascii="Times New Roman" w:hAnsi="Times New Roman" w:cs="Times New Roman"/>
          <w:color w:val="000000" w:themeColor="text1"/>
          <w:sz w:val="24"/>
          <w:szCs w:val="24"/>
        </w:rPr>
        <w:t>Абагян</w:t>
      </w:r>
      <w:proofErr w:type="spellEnd"/>
      <w:r w:rsidR="008C363E" w:rsidRPr="00120C75">
        <w:rPr>
          <w:rFonts w:ascii="Times New Roman" w:hAnsi="Times New Roman" w:cs="Times New Roman"/>
          <w:color w:val="000000" w:themeColor="text1"/>
          <w:sz w:val="24"/>
          <w:szCs w:val="24"/>
        </w:rPr>
        <w:t xml:space="preserve"> высказала мнение, что организация в РФ производств чипов по современным техпроцессам ниже 28 нм будет практически невозможна в ближайшее десятилетие из-за невозможности получения необходимого оборудования, прежде всего фотолитографического. Однако у России есть шансы запустить и наладить в ближайшие годы производство самых востребованных отраслью микросхем по техпроцессам 65-45 нм. «Завод 65-45 нм можно вполне построить, потому что на большую часть оборудования есть по нескольку альтернативных поставщиков», - подчеркнула </w:t>
      </w:r>
      <w:proofErr w:type="spellStart"/>
      <w:r w:rsidR="008C363E" w:rsidRPr="00120C75">
        <w:rPr>
          <w:rFonts w:ascii="Times New Roman" w:hAnsi="Times New Roman" w:cs="Times New Roman"/>
          <w:color w:val="000000" w:themeColor="text1"/>
          <w:sz w:val="24"/>
          <w:szCs w:val="24"/>
        </w:rPr>
        <w:t>Карина</w:t>
      </w:r>
      <w:proofErr w:type="spellEnd"/>
      <w:r w:rsidR="008C363E" w:rsidRPr="00120C75">
        <w:rPr>
          <w:rFonts w:ascii="Times New Roman" w:hAnsi="Times New Roman" w:cs="Times New Roman"/>
          <w:color w:val="000000" w:themeColor="text1"/>
          <w:sz w:val="24"/>
          <w:szCs w:val="24"/>
        </w:rPr>
        <w:t xml:space="preserve"> </w:t>
      </w:r>
      <w:proofErr w:type="spellStart"/>
      <w:r w:rsidR="008C363E" w:rsidRPr="00120C75">
        <w:rPr>
          <w:rFonts w:ascii="Times New Roman" w:hAnsi="Times New Roman" w:cs="Times New Roman"/>
          <w:color w:val="000000" w:themeColor="text1"/>
          <w:sz w:val="24"/>
          <w:szCs w:val="24"/>
        </w:rPr>
        <w:t>Абагян</w:t>
      </w:r>
      <w:proofErr w:type="spellEnd"/>
      <w:r w:rsidR="008C363E" w:rsidRPr="00120C75">
        <w:rPr>
          <w:rFonts w:ascii="Times New Roman" w:hAnsi="Times New Roman" w:cs="Times New Roman"/>
          <w:color w:val="000000" w:themeColor="text1"/>
          <w:sz w:val="24"/>
          <w:szCs w:val="24"/>
        </w:rPr>
        <w:t xml:space="preserve">. Вторым шагом на пути обеспечения страны собственными полупроводниками, по ее словам, должно стать создание собственных копий материалов, используемых в производстве чипов за рубежом.  </w:t>
      </w:r>
    </w:p>
    <w:p w:rsidR="00907C9E" w:rsidRPr="00120C75" w:rsidRDefault="00907C9E" w:rsidP="00120C75">
      <w:pPr>
        <w:spacing w:after="0" w:line="360" w:lineRule="auto"/>
        <w:jc w:val="both"/>
        <w:rPr>
          <w:rFonts w:ascii="Times New Roman" w:hAnsi="Times New Roman" w:cs="Times New Roman"/>
          <w:color w:val="000000" w:themeColor="text1"/>
          <w:sz w:val="24"/>
          <w:szCs w:val="24"/>
        </w:rPr>
      </w:pPr>
    </w:p>
    <w:p w:rsidR="00D8307B" w:rsidRDefault="00D8307B" w:rsidP="00120C75">
      <w:pPr>
        <w:spacing w:after="0" w:line="360" w:lineRule="auto"/>
        <w:jc w:val="both"/>
        <w:rPr>
          <w:rFonts w:ascii="Times New Roman" w:hAnsi="Times New Roman" w:cs="Times New Roman"/>
          <w:color w:val="000000" w:themeColor="text1"/>
          <w:sz w:val="24"/>
          <w:szCs w:val="24"/>
        </w:rPr>
      </w:pPr>
      <w:r w:rsidRPr="00120C75">
        <w:rPr>
          <w:rFonts w:ascii="Times New Roman" w:hAnsi="Times New Roman" w:cs="Times New Roman"/>
          <w:color w:val="000000" w:themeColor="text1"/>
          <w:sz w:val="24"/>
          <w:szCs w:val="24"/>
        </w:rPr>
        <w:t xml:space="preserve">Василий Шпак, заместитель министра промышленности </w:t>
      </w:r>
      <w:r w:rsidR="0058649D" w:rsidRPr="00120C75">
        <w:rPr>
          <w:rFonts w:ascii="Times New Roman" w:hAnsi="Times New Roman" w:cs="Times New Roman"/>
          <w:color w:val="000000" w:themeColor="text1"/>
          <w:sz w:val="24"/>
          <w:szCs w:val="24"/>
        </w:rPr>
        <w:t xml:space="preserve">и торговли Российской Федерации, прокомментировал мнение </w:t>
      </w:r>
      <w:proofErr w:type="spellStart"/>
      <w:r w:rsidR="0058649D" w:rsidRPr="00120C75">
        <w:rPr>
          <w:rFonts w:ascii="Times New Roman" w:hAnsi="Times New Roman" w:cs="Times New Roman"/>
          <w:color w:val="000000" w:themeColor="text1"/>
          <w:sz w:val="24"/>
          <w:szCs w:val="24"/>
        </w:rPr>
        <w:t>Карины</w:t>
      </w:r>
      <w:proofErr w:type="spellEnd"/>
      <w:r w:rsidR="0058649D" w:rsidRPr="00120C75">
        <w:rPr>
          <w:rFonts w:ascii="Times New Roman" w:hAnsi="Times New Roman" w:cs="Times New Roman"/>
          <w:color w:val="000000" w:themeColor="text1"/>
          <w:sz w:val="24"/>
          <w:szCs w:val="24"/>
        </w:rPr>
        <w:t xml:space="preserve"> </w:t>
      </w:r>
      <w:proofErr w:type="spellStart"/>
      <w:r w:rsidR="0058649D" w:rsidRPr="00120C75">
        <w:rPr>
          <w:rFonts w:ascii="Times New Roman" w:hAnsi="Times New Roman" w:cs="Times New Roman"/>
          <w:color w:val="000000" w:themeColor="text1"/>
          <w:sz w:val="24"/>
          <w:szCs w:val="24"/>
        </w:rPr>
        <w:t>Абагян</w:t>
      </w:r>
      <w:proofErr w:type="spellEnd"/>
      <w:r w:rsidR="0058649D" w:rsidRPr="00120C75">
        <w:rPr>
          <w:rFonts w:ascii="Times New Roman" w:hAnsi="Times New Roman" w:cs="Times New Roman"/>
          <w:color w:val="000000" w:themeColor="text1"/>
          <w:sz w:val="24"/>
          <w:szCs w:val="24"/>
        </w:rPr>
        <w:t xml:space="preserve"> о невозможности развития чиповых производств полного цикла без грантов государства. «В американском CHIPS </w:t>
      </w:r>
      <w:proofErr w:type="spellStart"/>
      <w:r w:rsidR="0058649D" w:rsidRPr="00120C75">
        <w:rPr>
          <w:rFonts w:ascii="Times New Roman" w:hAnsi="Times New Roman" w:cs="Times New Roman"/>
          <w:color w:val="000000" w:themeColor="text1"/>
          <w:sz w:val="24"/>
          <w:szCs w:val="24"/>
        </w:rPr>
        <w:t>and</w:t>
      </w:r>
      <w:proofErr w:type="spellEnd"/>
      <w:r w:rsidR="0058649D" w:rsidRPr="00120C75">
        <w:rPr>
          <w:rFonts w:ascii="Times New Roman" w:hAnsi="Times New Roman" w:cs="Times New Roman"/>
          <w:color w:val="000000" w:themeColor="text1"/>
          <w:sz w:val="24"/>
          <w:szCs w:val="24"/>
        </w:rPr>
        <w:t xml:space="preserve"> </w:t>
      </w:r>
      <w:proofErr w:type="spellStart"/>
      <w:r w:rsidR="0058649D" w:rsidRPr="00120C75">
        <w:rPr>
          <w:rFonts w:ascii="Times New Roman" w:hAnsi="Times New Roman" w:cs="Times New Roman"/>
          <w:color w:val="000000" w:themeColor="text1"/>
          <w:sz w:val="24"/>
          <w:szCs w:val="24"/>
        </w:rPr>
        <w:t>Science</w:t>
      </w:r>
      <w:proofErr w:type="spellEnd"/>
      <w:r w:rsidR="0058649D" w:rsidRPr="00120C75">
        <w:rPr>
          <w:rFonts w:ascii="Times New Roman" w:hAnsi="Times New Roman" w:cs="Times New Roman"/>
          <w:color w:val="000000" w:themeColor="text1"/>
          <w:sz w:val="24"/>
          <w:szCs w:val="24"/>
        </w:rPr>
        <w:t xml:space="preserve"> </w:t>
      </w:r>
      <w:proofErr w:type="spellStart"/>
      <w:r w:rsidR="0058649D" w:rsidRPr="00120C75">
        <w:rPr>
          <w:rFonts w:ascii="Times New Roman" w:hAnsi="Times New Roman" w:cs="Times New Roman"/>
          <w:color w:val="000000" w:themeColor="text1"/>
          <w:sz w:val="24"/>
          <w:szCs w:val="24"/>
        </w:rPr>
        <w:t>Act</w:t>
      </w:r>
      <w:proofErr w:type="spellEnd"/>
      <w:r w:rsidR="0058649D" w:rsidRPr="00120C75">
        <w:rPr>
          <w:rFonts w:ascii="Times New Roman" w:hAnsi="Times New Roman" w:cs="Times New Roman"/>
          <w:color w:val="000000" w:themeColor="text1"/>
          <w:sz w:val="24"/>
          <w:szCs w:val="24"/>
        </w:rPr>
        <w:t xml:space="preserve"> (закон США, предусматривающий выделение из бюджета $52 млрд на разработку и производство чипов на территории страны – прим. «</w:t>
      </w:r>
      <w:proofErr w:type="spellStart"/>
      <w:r w:rsidR="0058649D" w:rsidRPr="00120C75">
        <w:rPr>
          <w:rFonts w:ascii="Times New Roman" w:hAnsi="Times New Roman" w:cs="Times New Roman"/>
          <w:color w:val="000000" w:themeColor="text1"/>
          <w:sz w:val="24"/>
          <w:szCs w:val="24"/>
        </w:rPr>
        <w:t>Телеспутника</w:t>
      </w:r>
      <w:proofErr w:type="spellEnd"/>
      <w:r w:rsidR="0058649D" w:rsidRPr="00120C75">
        <w:rPr>
          <w:rFonts w:ascii="Times New Roman" w:hAnsi="Times New Roman" w:cs="Times New Roman"/>
          <w:color w:val="000000" w:themeColor="text1"/>
          <w:sz w:val="24"/>
          <w:szCs w:val="24"/>
        </w:rPr>
        <w:t xml:space="preserve">») миллиарды раздаются в основном не на производство, а тем компаниям, которые занимаются дизайном – среди получателей </w:t>
      </w:r>
      <w:r w:rsidR="00D304DF" w:rsidRPr="00120C75">
        <w:rPr>
          <w:rFonts w:ascii="Times New Roman" w:hAnsi="Times New Roman" w:cs="Times New Roman"/>
          <w:color w:val="000000" w:themeColor="text1"/>
          <w:sz w:val="24"/>
          <w:szCs w:val="24"/>
        </w:rPr>
        <w:t xml:space="preserve">Qualcomm и другие основные коллеги. Прямые деньги на производство не раздаются, а предоставляются налоговые льготы – прежде всего </w:t>
      </w:r>
      <w:r w:rsidR="00D304DF" w:rsidRPr="00120C75">
        <w:rPr>
          <w:rFonts w:ascii="Times New Roman" w:hAnsi="Times New Roman" w:cs="Times New Roman"/>
          <w:color w:val="000000" w:themeColor="text1"/>
          <w:sz w:val="24"/>
          <w:szCs w:val="24"/>
          <w:lang w:val="en-US"/>
        </w:rPr>
        <w:t>Intel</w:t>
      </w:r>
      <w:r w:rsidR="00D304DF" w:rsidRPr="00120C75">
        <w:rPr>
          <w:rFonts w:ascii="Times New Roman" w:hAnsi="Times New Roman" w:cs="Times New Roman"/>
          <w:color w:val="000000" w:themeColor="text1"/>
          <w:sz w:val="24"/>
          <w:szCs w:val="24"/>
        </w:rPr>
        <w:t xml:space="preserve">, </w:t>
      </w:r>
      <w:r w:rsidR="00D304DF" w:rsidRPr="00120C75">
        <w:rPr>
          <w:rFonts w:ascii="Times New Roman" w:hAnsi="Times New Roman" w:cs="Times New Roman"/>
          <w:color w:val="000000" w:themeColor="text1"/>
          <w:sz w:val="24"/>
          <w:szCs w:val="24"/>
          <w:lang w:val="en-US"/>
        </w:rPr>
        <w:t>TSMC</w:t>
      </w:r>
      <w:r w:rsidR="00D304DF" w:rsidRPr="00120C75">
        <w:rPr>
          <w:rFonts w:ascii="Times New Roman" w:hAnsi="Times New Roman" w:cs="Times New Roman"/>
          <w:color w:val="000000" w:themeColor="text1"/>
          <w:sz w:val="24"/>
          <w:szCs w:val="24"/>
        </w:rPr>
        <w:t xml:space="preserve"> и другим коллегам, планирующим развивать производства в США. У нас ситуация другая. Зазывать к нас этих коллег бесполезно. Производство нам придется строить самим. Государство соответствующие решения принимает. </w:t>
      </w:r>
      <w:r w:rsidR="00D304DF" w:rsidRPr="00120C75">
        <w:rPr>
          <w:rFonts w:ascii="Times New Roman" w:hAnsi="Times New Roman" w:cs="Times New Roman"/>
          <w:color w:val="000000" w:themeColor="text1"/>
          <w:sz w:val="24"/>
          <w:szCs w:val="24"/>
        </w:rPr>
        <w:lastRenderedPageBreak/>
        <w:t xml:space="preserve">Приняты такие решения в отношении компании «Микрон» - льготный </w:t>
      </w:r>
      <w:proofErr w:type="spellStart"/>
      <w:r w:rsidR="00D304DF" w:rsidRPr="00120C75">
        <w:rPr>
          <w:rFonts w:ascii="Times New Roman" w:hAnsi="Times New Roman" w:cs="Times New Roman"/>
          <w:color w:val="000000" w:themeColor="text1"/>
          <w:sz w:val="24"/>
          <w:szCs w:val="24"/>
        </w:rPr>
        <w:t>займ</w:t>
      </w:r>
      <w:proofErr w:type="spellEnd"/>
      <w:r w:rsidR="00D304DF" w:rsidRPr="00120C75">
        <w:rPr>
          <w:rFonts w:ascii="Times New Roman" w:hAnsi="Times New Roman" w:cs="Times New Roman"/>
          <w:color w:val="000000" w:themeColor="text1"/>
          <w:sz w:val="24"/>
          <w:szCs w:val="24"/>
        </w:rPr>
        <w:t xml:space="preserve"> по линии Фонда развития промышленности (ФРП). Целый ряд соответствующих решений будет принят на уровне правительства. Прежде всего, это льготное кредитование по линии ФРП и возможность прямого бюджетного вливания тем компаниям, которые имеют прямое государственное участие», - сообщил Василий Шпак.</w:t>
      </w:r>
    </w:p>
    <w:p w:rsidR="00907C9E" w:rsidRPr="00120C75" w:rsidRDefault="00907C9E" w:rsidP="00120C75">
      <w:pPr>
        <w:spacing w:after="0" w:line="360" w:lineRule="auto"/>
        <w:jc w:val="both"/>
        <w:rPr>
          <w:rFonts w:ascii="Times New Roman" w:hAnsi="Times New Roman" w:cs="Times New Roman"/>
          <w:color w:val="000000" w:themeColor="text1"/>
          <w:sz w:val="24"/>
          <w:szCs w:val="24"/>
        </w:rPr>
      </w:pPr>
    </w:p>
    <w:p w:rsidR="00B12C69" w:rsidRDefault="00B12C69" w:rsidP="00120C75">
      <w:pPr>
        <w:spacing w:after="0" w:line="360" w:lineRule="auto"/>
        <w:jc w:val="both"/>
        <w:rPr>
          <w:rFonts w:ascii="Times New Roman" w:hAnsi="Times New Roman" w:cs="Times New Roman"/>
          <w:color w:val="000000" w:themeColor="text1"/>
          <w:sz w:val="24"/>
          <w:szCs w:val="24"/>
        </w:rPr>
      </w:pPr>
      <w:r w:rsidRPr="00120C75">
        <w:rPr>
          <w:rFonts w:ascii="Times New Roman" w:hAnsi="Times New Roman" w:cs="Times New Roman"/>
          <w:color w:val="000000" w:themeColor="text1"/>
          <w:sz w:val="24"/>
          <w:szCs w:val="24"/>
        </w:rPr>
        <w:t xml:space="preserve">Светлана Легостаева, генеральный директор консорциума «Вычислительная техника» </w:t>
      </w:r>
      <w:r w:rsidR="0089421C" w:rsidRPr="00120C75">
        <w:rPr>
          <w:rFonts w:ascii="Times New Roman" w:hAnsi="Times New Roman" w:cs="Times New Roman"/>
          <w:color w:val="000000" w:themeColor="text1"/>
          <w:sz w:val="24"/>
          <w:szCs w:val="24"/>
        </w:rPr>
        <w:t>назвала самым важным для устойчивого развития отечественных производителей отечественной электроники наличие гарантированного спроса на их продукцию. «По линии сквозных проектов потрясающий задел 2021 года абсолютно не пропал. По вычислительной технике проводится апгрейд проектов, они выводятся на финансово-экономическое обоснование. Через Минфин все проходит непросто, но движение идет</w:t>
      </w:r>
      <w:r w:rsidR="0057736C" w:rsidRPr="00120C75">
        <w:rPr>
          <w:rFonts w:ascii="Times New Roman" w:hAnsi="Times New Roman" w:cs="Times New Roman"/>
          <w:color w:val="000000" w:themeColor="text1"/>
          <w:sz w:val="24"/>
          <w:szCs w:val="24"/>
        </w:rPr>
        <w:t>. Помимо уже реализованных кейсов есть готовность заказчиков, в том числе из нефтегазовой отрасли, заключать длительные контракты. Нам очень важна длительность, когда мы понимаем, что это не разовая поставка, а долгосрочное сотрудничество, и есть вектор долгосрочного спроса, который нам сейчас очень нужен», - подчеркнула Светлана Легостаева.</w:t>
      </w:r>
    </w:p>
    <w:p w:rsidR="00907C9E" w:rsidRPr="00120C75" w:rsidRDefault="00907C9E" w:rsidP="00120C75">
      <w:pPr>
        <w:spacing w:after="0" w:line="360" w:lineRule="auto"/>
        <w:jc w:val="both"/>
        <w:rPr>
          <w:rFonts w:ascii="Times New Roman" w:hAnsi="Times New Roman" w:cs="Times New Roman"/>
          <w:color w:val="000000" w:themeColor="text1"/>
          <w:sz w:val="24"/>
          <w:szCs w:val="24"/>
        </w:rPr>
      </w:pPr>
    </w:p>
    <w:p w:rsidR="00957F30" w:rsidRDefault="004D3064" w:rsidP="00120C75">
      <w:pPr>
        <w:spacing w:after="0" w:line="360" w:lineRule="auto"/>
        <w:jc w:val="both"/>
        <w:rPr>
          <w:rFonts w:ascii="Times New Roman" w:hAnsi="Times New Roman" w:cs="Times New Roman"/>
          <w:color w:val="000000" w:themeColor="text1"/>
          <w:sz w:val="24"/>
          <w:szCs w:val="24"/>
        </w:rPr>
      </w:pPr>
      <w:r w:rsidRPr="00120C75">
        <w:rPr>
          <w:rFonts w:ascii="Times New Roman" w:hAnsi="Times New Roman" w:cs="Times New Roman"/>
          <w:color w:val="000000" w:themeColor="text1"/>
          <w:sz w:val="24"/>
          <w:szCs w:val="24"/>
        </w:rPr>
        <w:t>Алексей Сапунов, старший вице-президент по технической инфраструктуре</w:t>
      </w:r>
      <w:r w:rsidR="0057736C" w:rsidRPr="00120C75">
        <w:rPr>
          <w:rFonts w:ascii="Times New Roman" w:hAnsi="Times New Roman" w:cs="Times New Roman"/>
          <w:color w:val="000000" w:themeColor="text1"/>
          <w:sz w:val="24"/>
          <w:szCs w:val="24"/>
        </w:rPr>
        <w:t xml:space="preserve"> </w:t>
      </w:r>
      <w:r w:rsidRPr="00120C75">
        <w:rPr>
          <w:rFonts w:ascii="Times New Roman" w:hAnsi="Times New Roman" w:cs="Times New Roman"/>
          <w:color w:val="000000" w:themeColor="text1"/>
          <w:sz w:val="24"/>
          <w:szCs w:val="24"/>
        </w:rPr>
        <w:t>«Ростелеком</w:t>
      </w:r>
      <w:r w:rsidR="00B12C69" w:rsidRPr="00120C75">
        <w:rPr>
          <w:rFonts w:ascii="Times New Roman" w:hAnsi="Times New Roman" w:cs="Times New Roman"/>
          <w:color w:val="000000" w:themeColor="text1"/>
          <w:sz w:val="24"/>
          <w:szCs w:val="24"/>
        </w:rPr>
        <w:t>а</w:t>
      </w:r>
      <w:r w:rsidRPr="00120C75">
        <w:rPr>
          <w:rFonts w:ascii="Times New Roman" w:hAnsi="Times New Roman" w:cs="Times New Roman"/>
          <w:color w:val="000000" w:themeColor="text1"/>
          <w:sz w:val="24"/>
          <w:szCs w:val="24"/>
        </w:rPr>
        <w:t>»</w:t>
      </w:r>
      <w:r w:rsidR="0057736C" w:rsidRPr="00120C75">
        <w:rPr>
          <w:rFonts w:ascii="Times New Roman" w:hAnsi="Times New Roman" w:cs="Times New Roman"/>
          <w:color w:val="000000" w:themeColor="text1"/>
          <w:sz w:val="24"/>
          <w:szCs w:val="24"/>
        </w:rPr>
        <w:t>, заявил о готовности заключать долгосрочные контракты с разработчиками и производителями. Он напомнил о</w:t>
      </w:r>
      <w:r w:rsidR="00957F30" w:rsidRPr="00120C75">
        <w:rPr>
          <w:rFonts w:ascii="Times New Roman" w:hAnsi="Times New Roman" w:cs="Times New Roman"/>
          <w:color w:val="000000" w:themeColor="text1"/>
          <w:sz w:val="24"/>
          <w:szCs w:val="24"/>
        </w:rPr>
        <w:t xml:space="preserve"> контракте «Ростелекома» на закупку у группы «Т8» телеком-оборудования и ПО на 2 млрд руб. до 2026 года, признав, что сумма может показаться незначительной в масштабах закупочной программы оператора, однако это лишь один из первых шагов в этом направлении. «Ростелеком» развивает аналогичные программы с со своей дочерней компанией «Булат» и группой </w:t>
      </w:r>
      <w:proofErr w:type="spellStart"/>
      <w:r w:rsidR="00957F30" w:rsidRPr="00120C75">
        <w:rPr>
          <w:rFonts w:ascii="Times New Roman" w:hAnsi="Times New Roman" w:cs="Times New Roman"/>
          <w:color w:val="000000" w:themeColor="text1"/>
          <w:sz w:val="24"/>
          <w:szCs w:val="24"/>
        </w:rPr>
        <w:t>Yadro</w:t>
      </w:r>
      <w:proofErr w:type="spellEnd"/>
      <w:r w:rsidR="00957F30" w:rsidRPr="00120C75">
        <w:rPr>
          <w:rFonts w:ascii="Times New Roman" w:hAnsi="Times New Roman" w:cs="Times New Roman"/>
          <w:color w:val="000000" w:themeColor="text1"/>
          <w:sz w:val="24"/>
          <w:szCs w:val="24"/>
        </w:rPr>
        <w:t xml:space="preserve">. Речь идет о закупках условно отечественных базовых станций у «Булата» с 2023 года и с 2025 года — полностью отечественных у </w:t>
      </w:r>
      <w:proofErr w:type="spellStart"/>
      <w:r w:rsidR="00957F30" w:rsidRPr="00120C75">
        <w:rPr>
          <w:rFonts w:ascii="Times New Roman" w:hAnsi="Times New Roman" w:cs="Times New Roman"/>
          <w:color w:val="000000" w:themeColor="text1"/>
          <w:sz w:val="24"/>
          <w:szCs w:val="24"/>
        </w:rPr>
        <w:t>Yadro</w:t>
      </w:r>
      <w:proofErr w:type="spellEnd"/>
      <w:r w:rsidR="00957F30" w:rsidRPr="00120C75">
        <w:rPr>
          <w:rFonts w:ascii="Times New Roman" w:hAnsi="Times New Roman" w:cs="Times New Roman"/>
          <w:color w:val="000000" w:themeColor="text1"/>
          <w:sz w:val="24"/>
          <w:szCs w:val="24"/>
        </w:rPr>
        <w:t xml:space="preserve">. Алексей Сапунов признал, что оператор видит «много рисков» в долгосрочных контрактах с российскими компаниями. Однако без таких соглашений невозможно выполнение установленных государством </w:t>
      </w:r>
      <w:r w:rsidR="00957F30" w:rsidRPr="00120C75">
        <w:rPr>
          <w:rFonts w:ascii="Times New Roman" w:hAnsi="Times New Roman" w:cs="Times New Roman"/>
          <w:color w:val="000000" w:themeColor="text1"/>
          <w:sz w:val="24"/>
          <w:szCs w:val="24"/>
          <w:lang w:val="en-US"/>
        </w:rPr>
        <w:t>KPI</w:t>
      </w:r>
      <w:r w:rsidR="00957F30" w:rsidRPr="00120C75">
        <w:rPr>
          <w:rFonts w:ascii="Times New Roman" w:hAnsi="Times New Roman" w:cs="Times New Roman"/>
          <w:color w:val="000000" w:themeColor="text1"/>
          <w:sz w:val="24"/>
          <w:szCs w:val="24"/>
        </w:rPr>
        <w:t xml:space="preserve"> по импортозамещению. «По крайней мере есть заинтересованные стороны, которые связаны обязательствами. Это создает цепочки кооперации», — пояснил старший вице-президент «Ростелекома»</w:t>
      </w:r>
      <w:r w:rsidR="00907C9E">
        <w:rPr>
          <w:rFonts w:ascii="Times New Roman" w:hAnsi="Times New Roman" w:cs="Times New Roman"/>
          <w:color w:val="000000" w:themeColor="text1"/>
          <w:sz w:val="24"/>
          <w:szCs w:val="24"/>
        </w:rPr>
        <w:t>.</w:t>
      </w:r>
    </w:p>
    <w:p w:rsidR="00907C9E" w:rsidRPr="00120C75" w:rsidRDefault="00907C9E" w:rsidP="00120C75">
      <w:pPr>
        <w:spacing w:after="0" w:line="360" w:lineRule="auto"/>
        <w:jc w:val="both"/>
        <w:rPr>
          <w:rFonts w:ascii="Times New Roman" w:hAnsi="Times New Roman" w:cs="Times New Roman"/>
          <w:color w:val="000000" w:themeColor="text1"/>
          <w:sz w:val="24"/>
          <w:szCs w:val="24"/>
        </w:rPr>
      </w:pPr>
    </w:p>
    <w:p w:rsidR="004D3064" w:rsidRPr="00120C75" w:rsidRDefault="004D3064" w:rsidP="00120C75">
      <w:pPr>
        <w:spacing w:after="0" w:line="360" w:lineRule="auto"/>
        <w:jc w:val="both"/>
        <w:rPr>
          <w:rFonts w:ascii="Times New Roman" w:hAnsi="Times New Roman" w:cs="Times New Roman"/>
          <w:color w:val="000000" w:themeColor="text1"/>
          <w:sz w:val="24"/>
          <w:szCs w:val="24"/>
        </w:rPr>
      </w:pPr>
      <w:r w:rsidRPr="00120C75">
        <w:rPr>
          <w:rFonts w:ascii="Times New Roman" w:hAnsi="Times New Roman" w:cs="Times New Roman"/>
          <w:color w:val="000000" w:themeColor="text1"/>
          <w:sz w:val="24"/>
          <w:szCs w:val="24"/>
        </w:rPr>
        <w:lastRenderedPageBreak/>
        <w:t>Захар Кондрашов, генеральный директор «НИИМА «Прогресс»</w:t>
      </w:r>
      <w:r w:rsidR="00957F30" w:rsidRPr="00120C75">
        <w:rPr>
          <w:rFonts w:ascii="Times New Roman" w:hAnsi="Times New Roman" w:cs="Times New Roman"/>
          <w:color w:val="000000" w:themeColor="text1"/>
          <w:sz w:val="24"/>
          <w:szCs w:val="24"/>
        </w:rPr>
        <w:t xml:space="preserve"> поделился опытом разработки модулей ЭКБ для навигации и связи, микроконтроллеров, ПО для мониторинга и автоматизации. Предприятие рассматривает для себя в качестве стратегического рынок робототехники и </w:t>
      </w:r>
      <w:r w:rsidR="00D71C76" w:rsidRPr="00120C75">
        <w:rPr>
          <w:rFonts w:ascii="Times New Roman" w:hAnsi="Times New Roman" w:cs="Times New Roman"/>
          <w:color w:val="000000" w:themeColor="text1"/>
          <w:sz w:val="24"/>
          <w:szCs w:val="24"/>
        </w:rPr>
        <w:t>решений для интеллектуального управления производством. Глава «НИИМА «Прогресс» согласился с мнением коллег о необходимости стимулирования и поддержания спроса на российскую продукцию. «Сбыт недостаточен. Есть постановление правительства 719. Но, по этому постановлению, например, производители автомобилей могут не применять отечественную электронику. У них есть возможность получить 300-500 баллов за операцию покраски автомобиля. А за применение отечественной электроники они получат 100 баллов. Как производитель мы добились обязательных требований по применению отечественной элементной базы в виде навигационного приемника и связного модема. По факту механизма отслеживания выполнения постановления 719 нет. Требования регулятора есть, их выполнения – нет», - посетовал Захар Кондрашов.</w:t>
      </w:r>
    </w:p>
    <w:p w:rsidR="004D3064" w:rsidRPr="00120C75" w:rsidRDefault="004D3064" w:rsidP="00120C75">
      <w:pPr>
        <w:spacing w:after="0" w:line="360" w:lineRule="auto"/>
        <w:jc w:val="both"/>
        <w:rPr>
          <w:rFonts w:ascii="Times New Roman" w:hAnsi="Times New Roman" w:cs="Times New Roman"/>
          <w:b/>
          <w:color w:val="000000" w:themeColor="text1"/>
          <w:sz w:val="24"/>
          <w:szCs w:val="24"/>
        </w:rPr>
      </w:pPr>
    </w:p>
    <w:p w:rsidR="00323F96" w:rsidRPr="00120C75" w:rsidRDefault="00323F96" w:rsidP="00120C75">
      <w:pPr>
        <w:spacing w:after="0" w:line="360" w:lineRule="auto"/>
        <w:jc w:val="both"/>
        <w:rPr>
          <w:rFonts w:ascii="Times New Roman" w:hAnsi="Times New Roman" w:cs="Times New Roman"/>
          <w:b/>
          <w:color w:val="000000" w:themeColor="text1"/>
          <w:sz w:val="24"/>
          <w:szCs w:val="24"/>
        </w:rPr>
      </w:pPr>
      <w:r w:rsidRPr="00120C75">
        <w:rPr>
          <w:rFonts w:ascii="Times New Roman" w:hAnsi="Times New Roman" w:cs="Times New Roman"/>
          <w:b/>
          <w:color w:val="000000" w:themeColor="text1"/>
          <w:sz w:val="24"/>
          <w:szCs w:val="24"/>
        </w:rPr>
        <w:t>«Российская электроника жива»</w:t>
      </w:r>
    </w:p>
    <w:p w:rsidR="00907C9E" w:rsidRDefault="00323F96" w:rsidP="00120C75">
      <w:pPr>
        <w:spacing w:after="0" w:line="360" w:lineRule="auto"/>
        <w:jc w:val="both"/>
        <w:rPr>
          <w:rFonts w:ascii="Times New Roman" w:hAnsi="Times New Roman" w:cs="Times New Roman"/>
          <w:color w:val="000000" w:themeColor="text1"/>
          <w:sz w:val="24"/>
          <w:szCs w:val="24"/>
        </w:rPr>
      </w:pPr>
      <w:r w:rsidRPr="00120C75">
        <w:rPr>
          <w:rFonts w:ascii="Times New Roman" w:hAnsi="Times New Roman" w:cs="Times New Roman"/>
          <w:color w:val="000000" w:themeColor="text1"/>
          <w:sz w:val="24"/>
          <w:szCs w:val="24"/>
        </w:rPr>
        <w:t xml:space="preserve">Перспективным разработкам отечественных компаний, которые и будут обеспечивать цифровой суверенитет России в ближайшие годы, были посвящены две технологические сессии конференции. </w:t>
      </w:r>
    </w:p>
    <w:p w:rsidR="00907C9E" w:rsidRDefault="00907C9E" w:rsidP="00120C75">
      <w:pPr>
        <w:spacing w:after="0" w:line="360" w:lineRule="auto"/>
        <w:jc w:val="both"/>
        <w:rPr>
          <w:rFonts w:ascii="Times New Roman" w:hAnsi="Times New Roman" w:cs="Times New Roman"/>
          <w:color w:val="000000" w:themeColor="text1"/>
          <w:sz w:val="24"/>
          <w:szCs w:val="24"/>
        </w:rPr>
      </w:pPr>
    </w:p>
    <w:p w:rsidR="00323F96" w:rsidRPr="00120C75" w:rsidRDefault="00323F96" w:rsidP="00120C75">
      <w:pPr>
        <w:spacing w:after="0" w:line="360" w:lineRule="auto"/>
        <w:jc w:val="both"/>
        <w:rPr>
          <w:rFonts w:ascii="Times New Roman" w:hAnsi="Times New Roman" w:cs="Times New Roman"/>
          <w:color w:val="000000" w:themeColor="text1"/>
          <w:sz w:val="24"/>
          <w:szCs w:val="24"/>
        </w:rPr>
      </w:pPr>
      <w:r w:rsidRPr="00120C75">
        <w:rPr>
          <w:rFonts w:ascii="Times New Roman" w:hAnsi="Times New Roman" w:cs="Times New Roman"/>
          <w:color w:val="000000" w:themeColor="text1"/>
          <w:sz w:val="24"/>
          <w:szCs w:val="24"/>
        </w:rPr>
        <w:t>Открывая сессию «Полупроводниковая светотехника», А</w:t>
      </w:r>
      <w:r w:rsidR="004D3064" w:rsidRPr="00120C75">
        <w:rPr>
          <w:rFonts w:ascii="Times New Roman" w:hAnsi="Times New Roman" w:cs="Times New Roman"/>
          <w:color w:val="000000" w:themeColor="text1"/>
          <w:sz w:val="24"/>
          <w:szCs w:val="24"/>
        </w:rPr>
        <w:t>ндрей Калашников, руководитель рабочей группы по борьбе с контрафактной светодиодной продукцией Ассоциаци</w:t>
      </w:r>
      <w:r w:rsidRPr="00120C75">
        <w:rPr>
          <w:rFonts w:ascii="Times New Roman" w:hAnsi="Times New Roman" w:cs="Times New Roman"/>
          <w:color w:val="000000" w:themeColor="text1"/>
          <w:sz w:val="24"/>
          <w:szCs w:val="24"/>
        </w:rPr>
        <w:t>и</w:t>
      </w:r>
      <w:r w:rsidR="004D3064" w:rsidRPr="00120C75">
        <w:rPr>
          <w:rFonts w:ascii="Times New Roman" w:hAnsi="Times New Roman" w:cs="Times New Roman"/>
          <w:color w:val="000000" w:themeColor="text1"/>
          <w:sz w:val="24"/>
          <w:szCs w:val="24"/>
        </w:rPr>
        <w:t xml:space="preserve"> производителей светодиодов и систем на их основе </w:t>
      </w:r>
      <w:r w:rsidRPr="00120C75">
        <w:rPr>
          <w:rFonts w:ascii="Times New Roman" w:hAnsi="Times New Roman" w:cs="Times New Roman"/>
          <w:color w:val="000000" w:themeColor="text1"/>
          <w:sz w:val="24"/>
          <w:szCs w:val="24"/>
        </w:rPr>
        <w:t>(</w:t>
      </w:r>
      <w:r w:rsidR="004D3064" w:rsidRPr="00120C75">
        <w:rPr>
          <w:rFonts w:ascii="Times New Roman" w:hAnsi="Times New Roman" w:cs="Times New Roman"/>
          <w:color w:val="000000" w:themeColor="text1"/>
          <w:sz w:val="24"/>
          <w:szCs w:val="24"/>
        </w:rPr>
        <w:t>АПСС</w:t>
      </w:r>
      <w:r w:rsidRPr="00120C75">
        <w:rPr>
          <w:rFonts w:ascii="Times New Roman" w:hAnsi="Times New Roman" w:cs="Times New Roman"/>
          <w:color w:val="000000" w:themeColor="text1"/>
          <w:sz w:val="24"/>
          <w:szCs w:val="24"/>
        </w:rPr>
        <w:t xml:space="preserve">), рассказал о проблемах при контроле отечественного происхождения светодиодов. Развиваемый Минпромторгом проект по маркировке радиоэлектроники не во всех случаях позволяет исключить госзакупки светотехники на основе контрафактных светодиодов – об этом свидетельствуют данные мониторинга закупок АПСС. В этой связи члены Ассоциации предлагают запустить единую систему прослеживаемости светотехники, которая позволит решить те же задачи контроля оборота продукции, что и маркировка. Андрей Калашников предложил производителям светодиодов присоединиться к проекту и совместно внедрять систему прослеживаемости в практику закупок. </w:t>
      </w:r>
    </w:p>
    <w:p w:rsidR="004D3064" w:rsidRDefault="004D3064" w:rsidP="00120C75">
      <w:pPr>
        <w:spacing w:after="0" w:line="360" w:lineRule="auto"/>
        <w:jc w:val="both"/>
        <w:rPr>
          <w:rFonts w:ascii="Times New Roman" w:hAnsi="Times New Roman" w:cs="Times New Roman"/>
          <w:color w:val="000000" w:themeColor="text1"/>
          <w:sz w:val="24"/>
          <w:szCs w:val="24"/>
        </w:rPr>
      </w:pPr>
      <w:r w:rsidRPr="00120C75">
        <w:rPr>
          <w:rFonts w:ascii="Times New Roman" w:hAnsi="Times New Roman" w:cs="Times New Roman"/>
          <w:color w:val="000000" w:themeColor="text1"/>
          <w:sz w:val="24"/>
          <w:szCs w:val="24"/>
        </w:rPr>
        <w:t>Сергей Щеглов, продукт-менеджер</w:t>
      </w:r>
      <w:r w:rsidR="00781284" w:rsidRPr="00120C75">
        <w:rPr>
          <w:rFonts w:ascii="Times New Roman" w:hAnsi="Times New Roman" w:cs="Times New Roman"/>
          <w:color w:val="000000" w:themeColor="text1"/>
          <w:sz w:val="24"/>
          <w:szCs w:val="24"/>
        </w:rPr>
        <w:t xml:space="preserve"> российского производителя светодиодов GS LED поделился опытом разработки продукции под нужды различных заказчиков и рассказал, какие отечественные материалы доступны сейчас в производстве</w:t>
      </w:r>
      <w:r w:rsidRPr="00120C75">
        <w:rPr>
          <w:rFonts w:ascii="Times New Roman" w:hAnsi="Times New Roman" w:cs="Times New Roman"/>
          <w:color w:val="000000" w:themeColor="text1"/>
          <w:sz w:val="24"/>
          <w:szCs w:val="24"/>
        </w:rPr>
        <w:t>.</w:t>
      </w:r>
      <w:r w:rsidR="00781284" w:rsidRPr="00120C75">
        <w:rPr>
          <w:rFonts w:ascii="Times New Roman" w:hAnsi="Times New Roman" w:cs="Times New Roman"/>
          <w:color w:val="000000" w:themeColor="text1"/>
          <w:sz w:val="24"/>
          <w:szCs w:val="24"/>
        </w:rPr>
        <w:t xml:space="preserve"> Так, GS </w:t>
      </w:r>
      <w:r w:rsidR="00781284" w:rsidRPr="00120C75">
        <w:rPr>
          <w:rFonts w:ascii="Times New Roman" w:hAnsi="Times New Roman" w:cs="Times New Roman"/>
          <w:color w:val="000000" w:themeColor="text1"/>
          <w:sz w:val="24"/>
          <w:szCs w:val="24"/>
        </w:rPr>
        <w:lastRenderedPageBreak/>
        <w:t>LED может получать от российских контрагентов освоенные в производстве люминофоры и золотую проволоку. Возможен выпуск клея для чипов и идентификаторов продукта. Отсутствуют на рынке российские корпуса для светодиодов и излучающие чипы, нет возможности приобрести оптический силикон, выпущенный в РФ.</w:t>
      </w:r>
    </w:p>
    <w:p w:rsidR="00907C9E" w:rsidRPr="00120C75" w:rsidRDefault="00907C9E" w:rsidP="00120C75">
      <w:pPr>
        <w:spacing w:after="0" w:line="360" w:lineRule="auto"/>
        <w:jc w:val="both"/>
        <w:rPr>
          <w:rFonts w:ascii="Times New Roman" w:hAnsi="Times New Roman" w:cs="Times New Roman"/>
          <w:color w:val="000000" w:themeColor="text1"/>
          <w:sz w:val="24"/>
          <w:szCs w:val="24"/>
        </w:rPr>
      </w:pPr>
    </w:p>
    <w:p w:rsidR="004D3064" w:rsidRDefault="004D3064" w:rsidP="00120C75">
      <w:pPr>
        <w:spacing w:after="0" w:line="360" w:lineRule="auto"/>
        <w:jc w:val="both"/>
        <w:rPr>
          <w:rFonts w:ascii="Times New Roman" w:hAnsi="Times New Roman" w:cs="Times New Roman"/>
          <w:color w:val="000000" w:themeColor="text1"/>
          <w:sz w:val="24"/>
          <w:szCs w:val="24"/>
        </w:rPr>
      </w:pPr>
      <w:r w:rsidRPr="00120C75">
        <w:rPr>
          <w:rFonts w:ascii="Times New Roman" w:hAnsi="Times New Roman" w:cs="Times New Roman"/>
          <w:color w:val="000000" w:themeColor="text1"/>
          <w:sz w:val="24"/>
          <w:szCs w:val="24"/>
        </w:rPr>
        <w:t>Татьяна Тришина, управляющий партн</w:t>
      </w:r>
      <w:r w:rsidR="00781284" w:rsidRPr="00120C75">
        <w:rPr>
          <w:rFonts w:ascii="Times New Roman" w:hAnsi="Times New Roman" w:cs="Times New Roman"/>
          <w:color w:val="000000" w:themeColor="text1"/>
          <w:sz w:val="24"/>
          <w:szCs w:val="24"/>
        </w:rPr>
        <w:t>е</w:t>
      </w:r>
      <w:r w:rsidRPr="00120C75">
        <w:rPr>
          <w:rFonts w:ascii="Times New Roman" w:hAnsi="Times New Roman" w:cs="Times New Roman"/>
          <w:color w:val="000000" w:themeColor="text1"/>
          <w:sz w:val="24"/>
          <w:szCs w:val="24"/>
        </w:rPr>
        <w:t>р, коммерческий директор</w:t>
      </w:r>
      <w:r w:rsidR="00781284" w:rsidRPr="00120C75">
        <w:rPr>
          <w:rFonts w:ascii="Times New Roman" w:hAnsi="Times New Roman" w:cs="Times New Roman"/>
          <w:color w:val="000000" w:themeColor="text1"/>
          <w:sz w:val="24"/>
          <w:szCs w:val="24"/>
        </w:rPr>
        <w:t xml:space="preserve"> </w:t>
      </w:r>
      <w:r w:rsidRPr="00120C75">
        <w:rPr>
          <w:rFonts w:ascii="Times New Roman" w:hAnsi="Times New Roman" w:cs="Times New Roman"/>
          <w:color w:val="000000" w:themeColor="text1"/>
          <w:sz w:val="24"/>
          <w:szCs w:val="24"/>
        </w:rPr>
        <w:t>ООО «</w:t>
      </w:r>
      <w:proofErr w:type="spellStart"/>
      <w:r w:rsidRPr="00120C75">
        <w:rPr>
          <w:rFonts w:ascii="Times New Roman" w:hAnsi="Times New Roman" w:cs="Times New Roman"/>
          <w:color w:val="000000" w:themeColor="text1"/>
          <w:sz w:val="24"/>
          <w:szCs w:val="24"/>
        </w:rPr>
        <w:t>Трион</w:t>
      </w:r>
      <w:proofErr w:type="spellEnd"/>
      <w:r w:rsidRPr="00120C75">
        <w:rPr>
          <w:rFonts w:ascii="Times New Roman" w:hAnsi="Times New Roman" w:cs="Times New Roman"/>
          <w:color w:val="000000" w:themeColor="text1"/>
          <w:sz w:val="24"/>
          <w:szCs w:val="24"/>
        </w:rPr>
        <w:t>»</w:t>
      </w:r>
      <w:r w:rsidR="00781284" w:rsidRPr="00120C75">
        <w:rPr>
          <w:rFonts w:ascii="Times New Roman" w:hAnsi="Times New Roman" w:cs="Times New Roman"/>
          <w:color w:val="000000" w:themeColor="text1"/>
          <w:sz w:val="24"/>
          <w:szCs w:val="24"/>
        </w:rPr>
        <w:t xml:space="preserve"> рассказала о запущенном </w:t>
      </w:r>
      <w:r w:rsidR="005B1EC2" w:rsidRPr="00120C75">
        <w:rPr>
          <w:rFonts w:ascii="Times New Roman" w:hAnsi="Times New Roman" w:cs="Times New Roman"/>
          <w:color w:val="000000" w:themeColor="text1"/>
          <w:sz w:val="24"/>
          <w:szCs w:val="24"/>
        </w:rPr>
        <w:t xml:space="preserve">в сентябре текущего года </w:t>
      </w:r>
      <w:r w:rsidR="00781284" w:rsidRPr="00120C75">
        <w:rPr>
          <w:rFonts w:ascii="Times New Roman" w:hAnsi="Times New Roman" w:cs="Times New Roman"/>
          <w:color w:val="000000" w:themeColor="text1"/>
          <w:sz w:val="24"/>
          <w:szCs w:val="24"/>
        </w:rPr>
        <w:t xml:space="preserve">ее компанией </w:t>
      </w:r>
      <w:r w:rsidRPr="00120C75">
        <w:rPr>
          <w:rFonts w:ascii="Times New Roman" w:hAnsi="Times New Roman" w:cs="Times New Roman"/>
          <w:color w:val="000000" w:themeColor="text1"/>
          <w:sz w:val="24"/>
          <w:szCs w:val="24"/>
        </w:rPr>
        <w:t>производстве источников питания для светодиодных светильников</w:t>
      </w:r>
      <w:r w:rsidR="00781284" w:rsidRPr="00120C75">
        <w:rPr>
          <w:rFonts w:ascii="Times New Roman" w:hAnsi="Times New Roman" w:cs="Times New Roman"/>
          <w:color w:val="000000" w:themeColor="text1"/>
          <w:sz w:val="24"/>
          <w:szCs w:val="24"/>
        </w:rPr>
        <w:t xml:space="preserve"> в Сергиевом Посаде</w:t>
      </w:r>
      <w:r w:rsidRPr="00120C75">
        <w:rPr>
          <w:rFonts w:ascii="Times New Roman" w:hAnsi="Times New Roman" w:cs="Times New Roman"/>
          <w:color w:val="000000" w:themeColor="text1"/>
          <w:sz w:val="24"/>
          <w:szCs w:val="24"/>
        </w:rPr>
        <w:t>.</w:t>
      </w:r>
      <w:r w:rsidR="005B1EC2" w:rsidRPr="00120C75">
        <w:rPr>
          <w:rFonts w:ascii="Times New Roman" w:hAnsi="Times New Roman" w:cs="Times New Roman"/>
          <w:color w:val="000000" w:themeColor="text1"/>
          <w:sz w:val="24"/>
          <w:szCs w:val="24"/>
        </w:rPr>
        <w:t xml:space="preserve"> Специалисты «</w:t>
      </w:r>
      <w:proofErr w:type="spellStart"/>
      <w:r w:rsidR="005B1EC2" w:rsidRPr="00120C75">
        <w:rPr>
          <w:rFonts w:ascii="Times New Roman" w:hAnsi="Times New Roman" w:cs="Times New Roman"/>
          <w:color w:val="000000" w:themeColor="text1"/>
          <w:sz w:val="24"/>
          <w:szCs w:val="24"/>
        </w:rPr>
        <w:t>Триона</w:t>
      </w:r>
      <w:proofErr w:type="spellEnd"/>
      <w:r w:rsidR="005B1EC2" w:rsidRPr="00120C75">
        <w:rPr>
          <w:rFonts w:ascii="Times New Roman" w:hAnsi="Times New Roman" w:cs="Times New Roman"/>
          <w:color w:val="000000" w:themeColor="text1"/>
          <w:sz w:val="24"/>
          <w:szCs w:val="24"/>
        </w:rPr>
        <w:t xml:space="preserve">» провели детальный анализ рынка российских компонентов, которые могли бы использоваться в схемотехнике источников питания и пришли к неутешительным выводам. Вполне возможно получать российские трансформаторы, компаунды, электролитические конденсаторы, транзисторы, микросхемы, контроллеры. Однако, из слов Татьяны Тришиной следовало, что серийным российским компонентам в той или иной мере присуща нестабильность параметров, а по цене большая их часть совершенно неконкурентоспособна по сравнению с китайской продукцией.  </w:t>
      </w:r>
    </w:p>
    <w:p w:rsidR="00907C9E" w:rsidRPr="00120C75" w:rsidRDefault="00907C9E" w:rsidP="00120C75">
      <w:pPr>
        <w:spacing w:after="0" w:line="360" w:lineRule="auto"/>
        <w:jc w:val="both"/>
        <w:rPr>
          <w:rFonts w:ascii="Times New Roman" w:hAnsi="Times New Roman" w:cs="Times New Roman"/>
          <w:color w:val="000000" w:themeColor="text1"/>
          <w:sz w:val="24"/>
          <w:szCs w:val="24"/>
        </w:rPr>
      </w:pPr>
    </w:p>
    <w:p w:rsidR="004D3064" w:rsidRDefault="004D3064" w:rsidP="00120C75">
      <w:pPr>
        <w:spacing w:after="0" w:line="360" w:lineRule="auto"/>
        <w:jc w:val="both"/>
        <w:rPr>
          <w:rFonts w:ascii="Times New Roman" w:hAnsi="Times New Roman" w:cs="Times New Roman"/>
          <w:color w:val="000000" w:themeColor="text1"/>
          <w:sz w:val="24"/>
          <w:szCs w:val="24"/>
        </w:rPr>
      </w:pPr>
      <w:r w:rsidRPr="00120C75">
        <w:rPr>
          <w:rFonts w:ascii="Times New Roman" w:hAnsi="Times New Roman" w:cs="Times New Roman"/>
          <w:color w:val="000000" w:themeColor="text1"/>
          <w:sz w:val="24"/>
          <w:szCs w:val="24"/>
        </w:rPr>
        <w:t xml:space="preserve">Дмитрий Аникин, генеральный директор </w:t>
      </w:r>
      <w:r w:rsidR="005B1EC2" w:rsidRPr="00120C75">
        <w:rPr>
          <w:rFonts w:ascii="Times New Roman" w:hAnsi="Times New Roman" w:cs="Times New Roman"/>
          <w:color w:val="000000" w:themeColor="text1"/>
          <w:sz w:val="24"/>
          <w:szCs w:val="24"/>
        </w:rPr>
        <w:t xml:space="preserve">компанией </w:t>
      </w:r>
      <w:r w:rsidRPr="00120C75">
        <w:rPr>
          <w:rFonts w:ascii="Times New Roman" w:hAnsi="Times New Roman" w:cs="Times New Roman"/>
          <w:color w:val="000000" w:themeColor="text1"/>
          <w:sz w:val="24"/>
          <w:szCs w:val="24"/>
        </w:rPr>
        <w:t>«</w:t>
      </w:r>
      <w:proofErr w:type="spellStart"/>
      <w:r w:rsidRPr="00120C75">
        <w:rPr>
          <w:rFonts w:ascii="Times New Roman" w:hAnsi="Times New Roman" w:cs="Times New Roman"/>
          <w:color w:val="000000" w:themeColor="text1"/>
          <w:sz w:val="24"/>
          <w:szCs w:val="24"/>
        </w:rPr>
        <w:t>РуСИД</w:t>
      </w:r>
      <w:proofErr w:type="spellEnd"/>
      <w:r w:rsidRPr="00120C75">
        <w:rPr>
          <w:rFonts w:ascii="Times New Roman" w:hAnsi="Times New Roman" w:cs="Times New Roman"/>
          <w:color w:val="000000" w:themeColor="text1"/>
          <w:sz w:val="24"/>
          <w:szCs w:val="24"/>
        </w:rPr>
        <w:t>»</w:t>
      </w:r>
      <w:r w:rsidR="005B1EC2" w:rsidRPr="00120C75">
        <w:rPr>
          <w:rFonts w:ascii="Times New Roman" w:hAnsi="Times New Roman" w:cs="Times New Roman"/>
          <w:color w:val="000000" w:themeColor="text1"/>
          <w:sz w:val="24"/>
          <w:szCs w:val="24"/>
        </w:rPr>
        <w:t xml:space="preserve">, также освоившей выпуск в России светодиодов, высказал мнение, что </w:t>
      </w:r>
      <w:r w:rsidRPr="00120C75">
        <w:rPr>
          <w:rFonts w:ascii="Times New Roman" w:hAnsi="Times New Roman" w:cs="Times New Roman"/>
          <w:color w:val="000000" w:themeColor="text1"/>
          <w:sz w:val="24"/>
          <w:szCs w:val="24"/>
        </w:rPr>
        <w:t xml:space="preserve">полный суверенитет в производстве </w:t>
      </w:r>
      <w:r w:rsidR="005B1EC2" w:rsidRPr="00120C75">
        <w:rPr>
          <w:rFonts w:ascii="Times New Roman" w:hAnsi="Times New Roman" w:cs="Times New Roman"/>
          <w:color w:val="000000" w:themeColor="text1"/>
          <w:sz w:val="24"/>
          <w:szCs w:val="24"/>
        </w:rPr>
        <w:t xml:space="preserve">этого вида ЭКБ возможен. В то же время в РФ пока отсутствует </w:t>
      </w:r>
      <w:r w:rsidR="00C941E5" w:rsidRPr="00120C75">
        <w:rPr>
          <w:rFonts w:ascii="Times New Roman" w:hAnsi="Times New Roman" w:cs="Times New Roman"/>
          <w:color w:val="000000" w:themeColor="text1"/>
          <w:sz w:val="24"/>
          <w:szCs w:val="24"/>
        </w:rPr>
        <w:t xml:space="preserve">отечественное </w:t>
      </w:r>
      <w:r w:rsidR="005B1EC2" w:rsidRPr="00120C75">
        <w:rPr>
          <w:rFonts w:ascii="Times New Roman" w:hAnsi="Times New Roman" w:cs="Times New Roman"/>
          <w:color w:val="000000" w:themeColor="text1"/>
          <w:sz w:val="24"/>
          <w:szCs w:val="24"/>
        </w:rPr>
        <w:t xml:space="preserve">оборудование для ключевых этапов </w:t>
      </w:r>
      <w:r w:rsidR="00C941E5" w:rsidRPr="00120C75">
        <w:rPr>
          <w:rFonts w:ascii="Times New Roman" w:hAnsi="Times New Roman" w:cs="Times New Roman"/>
          <w:color w:val="000000" w:themeColor="text1"/>
          <w:sz w:val="24"/>
          <w:szCs w:val="24"/>
        </w:rPr>
        <w:t>производства светодиодов, хотя, как отметили участники конференции, его заказна разработка имеет шансы на успех.</w:t>
      </w:r>
      <w:r w:rsidR="005B1EC2" w:rsidRPr="00120C75">
        <w:rPr>
          <w:rFonts w:ascii="Times New Roman" w:hAnsi="Times New Roman" w:cs="Times New Roman"/>
          <w:color w:val="000000" w:themeColor="text1"/>
          <w:sz w:val="24"/>
          <w:szCs w:val="24"/>
        </w:rPr>
        <w:t xml:space="preserve"> </w:t>
      </w:r>
    </w:p>
    <w:p w:rsidR="00907C9E" w:rsidRPr="00120C75" w:rsidRDefault="00907C9E" w:rsidP="00120C75">
      <w:pPr>
        <w:spacing w:after="0" w:line="360" w:lineRule="auto"/>
        <w:jc w:val="both"/>
        <w:rPr>
          <w:rFonts w:ascii="Times New Roman" w:hAnsi="Times New Roman" w:cs="Times New Roman"/>
          <w:color w:val="000000" w:themeColor="text1"/>
          <w:sz w:val="24"/>
          <w:szCs w:val="24"/>
        </w:rPr>
      </w:pPr>
    </w:p>
    <w:p w:rsidR="004D3064" w:rsidRDefault="00C941E5" w:rsidP="00120C75">
      <w:pPr>
        <w:spacing w:after="0" w:line="360" w:lineRule="auto"/>
        <w:jc w:val="both"/>
        <w:rPr>
          <w:rFonts w:ascii="Times New Roman" w:hAnsi="Times New Roman" w:cs="Times New Roman"/>
          <w:color w:val="000000" w:themeColor="text1"/>
          <w:sz w:val="24"/>
          <w:szCs w:val="24"/>
        </w:rPr>
      </w:pPr>
      <w:r w:rsidRPr="00120C75">
        <w:rPr>
          <w:rFonts w:ascii="Times New Roman" w:hAnsi="Times New Roman" w:cs="Times New Roman"/>
          <w:color w:val="000000" w:themeColor="text1"/>
          <w:sz w:val="24"/>
          <w:szCs w:val="24"/>
        </w:rPr>
        <w:t xml:space="preserve">По крайней мере, в одном виде оборудования для светотехнической промышленности и измерительных лабораторий – фотометрического – технологический суверенитет России обеспечен. </w:t>
      </w:r>
      <w:r w:rsidR="004D3064" w:rsidRPr="00120C75">
        <w:rPr>
          <w:rFonts w:ascii="Times New Roman" w:hAnsi="Times New Roman" w:cs="Times New Roman"/>
          <w:color w:val="000000" w:themeColor="text1"/>
          <w:sz w:val="24"/>
          <w:szCs w:val="24"/>
        </w:rPr>
        <w:t>Сергей Никифоров, руководитель лаборатории «</w:t>
      </w:r>
      <w:proofErr w:type="spellStart"/>
      <w:r w:rsidR="004D3064" w:rsidRPr="00120C75">
        <w:rPr>
          <w:rFonts w:ascii="Times New Roman" w:hAnsi="Times New Roman" w:cs="Times New Roman"/>
          <w:color w:val="000000" w:themeColor="text1"/>
          <w:sz w:val="24"/>
          <w:szCs w:val="24"/>
        </w:rPr>
        <w:t>Архилайт</w:t>
      </w:r>
      <w:proofErr w:type="spellEnd"/>
      <w:r w:rsidR="004D3064" w:rsidRPr="00120C75">
        <w:rPr>
          <w:rFonts w:ascii="Times New Roman" w:hAnsi="Times New Roman" w:cs="Times New Roman"/>
          <w:color w:val="000000" w:themeColor="text1"/>
          <w:sz w:val="24"/>
          <w:szCs w:val="24"/>
        </w:rPr>
        <w:t>»</w:t>
      </w:r>
      <w:r w:rsidRPr="00120C75">
        <w:rPr>
          <w:rFonts w:ascii="Times New Roman" w:hAnsi="Times New Roman" w:cs="Times New Roman"/>
          <w:color w:val="000000" w:themeColor="text1"/>
          <w:sz w:val="24"/>
          <w:szCs w:val="24"/>
        </w:rPr>
        <w:t>, подчеркнул, что сейчас в РФ нечем заменить отечественные фотометрические стенды, поскольку оборудование западных производителей недоступно</w:t>
      </w:r>
      <w:r w:rsidR="004D3064" w:rsidRPr="00120C75">
        <w:rPr>
          <w:rFonts w:ascii="Times New Roman" w:hAnsi="Times New Roman" w:cs="Times New Roman"/>
          <w:color w:val="000000" w:themeColor="text1"/>
          <w:sz w:val="24"/>
          <w:szCs w:val="24"/>
        </w:rPr>
        <w:t>.</w:t>
      </w:r>
      <w:r w:rsidRPr="00120C75">
        <w:rPr>
          <w:rFonts w:ascii="Times New Roman" w:hAnsi="Times New Roman" w:cs="Times New Roman"/>
          <w:color w:val="000000" w:themeColor="text1"/>
          <w:sz w:val="24"/>
          <w:szCs w:val="24"/>
        </w:rPr>
        <w:t xml:space="preserve"> При этом у разработанных «</w:t>
      </w:r>
      <w:proofErr w:type="spellStart"/>
      <w:r w:rsidRPr="00120C75">
        <w:rPr>
          <w:rFonts w:ascii="Times New Roman" w:hAnsi="Times New Roman" w:cs="Times New Roman"/>
          <w:color w:val="000000" w:themeColor="text1"/>
          <w:sz w:val="24"/>
          <w:szCs w:val="24"/>
        </w:rPr>
        <w:t>Архилайтом</w:t>
      </w:r>
      <w:proofErr w:type="spellEnd"/>
      <w:r w:rsidRPr="00120C75">
        <w:rPr>
          <w:rFonts w:ascii="Times New Roman" w:hAnsi="Times New Roman" w:cs="Times New Roman"/>
          <w:color w:val="000000" w:themeColor="text1"/>
          <w:sz w:val="24"/>
          <w:szCs w:val="24"/>
        </w:rPr>
        <w:t xml:space="preserve">» аналогах характеристики не хуже, а по некоторым параметрам и намного лучше, чем у ведущих мировых компаний. </w:t>
      </w:r>
    </w:p>
    <w:p w:rsidR="00907C9E" w:rsidRPr="00120C75" w:rsidRDefault="00907C9E" w:rsidP="00120C75">
      <w:pPr>
        <w:spacing w:after="0" w:line="360" w:lineRule="auto"/>
        <w:jc w:val="both"/>
        <w:rPr>
          <w:rFonts w:ascii="Times New Roman" w:hAnsi="Times New Roman" w:cs="Times New Roman"/>
          <w:color w:val="000000" w:themeColor="text1"/>
          <w:sz w:val="24"/>
          <w:szCs w:val="24"/>
        </w:rPr>
      </w:pPr>
    </w:p>
    <w:p w:rsidR="00155C7E" w:rsidRDefault="00C941E5" w:rsidP="00120C75">
      <w:pPr>
        <w:spacing w:after="0" w:line="360" w:lineRule="auto"/>
        <w:jc w:val="both"/>
        <w:rPr>
          <w:rFonts w:ascii="Times New Roman" w:hAnsi="Times New Roman" w:cs="Times New Roman"/>
          <w:color w:val="000000" w:themeColor="text1"/>
          <w:sz w:val="24"/>
          <w:szCs w:val="24"/>
        </w:rPr>
      </w:pPr>
      <w:r w:rsidRPr="00120C75">
        <w:rPr>
          <w:rFonts w:ascii="Times New Roman" w:hAnsi="Times New Roman" w:cs="Times New Roman"/>
          <w:color w:val="000000" w:themeColor="text1"/>
          <w:sz w:val="24"/>
          <w:szCs w:val="24"/>
        </w:rPr>
        <w:t xml:space="preserve">Эксперты завершающей сессии - «Электронные компоненты, корпуса и печатные платы» - представили линейки различных электронных компонентов, разработанных и </w:t>
      </w:r>
      <w:r w:rsidRPr="00120C75">
        <w:rPr>
          <w:rFonts w:ascii="Times New Roman" w:hAnsi="Times New Roman" w:cs="Times New Roman"/>
          <w:color w:val="000000" w:themeColor="text1"/>
          <w:sz w:val="24"/>
          <w:szCs w:val="24"/>
        </w:rPr>
        <w:lastRenderedPageBreak/>
        <w:t xml:space="preserve">подготовленных к серийному производству. Так, </w:t>
      </w:r>
      <w:r w:rsidR="004D3064" w:rsidRPr="00120C75">
        <w:rPr>
          <w:rFonts w:ascii="Times New Roman" w:hAnsi="Times New Roman" w:cs="Times New Roman"/>
          <w:color w:val="000000" w:themeColor="text1"/>
          <w:sz w:val="24"/>
          <w:szCs w:val="24"/>
        </w:rPr>
        <w:t xml:space="preserve">Евгения </w:t>
      </w:r>
      <w:proofErr w:type="spellStart"/>
      <w:r w:rsidR="004D3064" w:rsidRPr="00120C75">
        <w:rPr>
          <w:rFonts w:ascii="Times New Roman" w:hAnsi="Times New Roman" w:cs="Times New Roman"/>
          <w:color w:val="000000" w:themeColor="text1"/>
          <w:sz w:val="24"/>
          <w:szCs w:val="24"/>
        </w:rPr>
        <w:t>Трудновская</w:t>
      </w:r>
      <w:proofErr w:type="spellEnd"/>
      <w:r w:rsidR="004D3064" w:rsidRPr="00120C75">
        <w:rPr>
          <w:rFonts w:ascii="Times New Roman" w:hAnsi="Times New Roman" w:cs="Times New Roman"/>
          <w:color w:val="000000" w:themeColor="text1"/>
          <w:sz w:val="24"/>
          <w:szCs w:val="24"/>
        </w:rPr>
        <w:t>, начальник отдела аналого-цифровых и специальных схем</w:t>
      </w:r>
      <w:r w:rsidRPr="00120C75">
        <w:rPr>
          <w:rFonts w:ascii="Times New Roman" w:hAnsi="Times New Roman" w:cs="Times New Roman"/>
          <w:color w:val="000000" w:themeColor="text1"/>
          <w:sz w:val="24"/>
          <w:szCs w:val="24"/>
        </w:rPr>
        <w:t xml:space="preserve"> компании </w:t>
      </w:r>
      <w:r w:rsidR="004D3064" w:rsidRPr="00120C75">
        <w:rPr>
          <w:rFonts w:ascii="Times New Roman" w:hAnsi="Times New Roman" w:cs="Times New Roman"/>
          <w:color w:val="000000" w:themeColor="text1"/>
          <w:sz w:val="24"/>
          <w:szCs w:val="24"/>
        </w:rPr>
        <w:t>«Ангстрем»</w:t>
      </w:r>
      <w:r w:rsidRPr="00120C75">
        <w:rPr>
          <w:rFonts w:ascii="Times New Roman" w:hAnsi="Times New Roman" w:cs="Times New Roman"/>
          <w:color w:val="000000" w:themeColor="text1"/>
          <w:sz w:val="24"/>
          <w:szCs w:val="24"/>
        </w:rPr>
        <w:t xml:space="preserve"> рассказала о линейках востребованных потребителями м</w:t>
      </w:r>
      <w:r w:rsidR="004D3064" w:rsidRPr="00120C75">
        <w:rPr>
          <w:rFonts w:ascii="Times New Roman" w:hAnsi="Times New Roman" w:cs="Times New Roman"/>
          <w:color w:val="000000" w:themeColor="text1"/>
          <w:sz w:val="24"/>
          <w:szCs w:val="24"/>
        </w:rPr>
        <w:t>икросхем</w:t>
      </w:r>
      <w:r w:rsidRPr="00120C75">
        <w:rPr>
          <w:rFonts w:ascii="Times New Roman" w:hAnsi="Times New Roman" w:cs="Times New Roman"/>
          <w:color w:val="000000" w:themeColor="text1"/>
          <w:sz w:val="24"/>
          <w:szCs w:val="24"/>
        </w:rPr>
        <w:t xml:space="preserve">ах </w:t>
      </w:r>
      <w:r w:rsidR="004D3064" w:rsidRPr="00120C75">
        <w:rPr>
          <w:rFonts w:ascii="Times New Roman" w:hAnsi="Times New Roman" w:cs="Times New Roman"/>
          <w:color w:val="000000" w:themeColor="text1"/>
          <w:sz w:val="24"/>
          <w:szCs w:val="24"/>
        </w:rPr>
        <w:t>АЦП и ЦАП</w:t>
      </w:r>
      <w:r w:rsidR="00155C7E" w:rsidRPr="00120C75">
        <w:rPr>
          <w:rFonts w:ascii="Times New Roman" w:hAnsi="Times New Roman" w:cs="Times New Roman"/>
          <w:color w:val="000000" w:themeColor="text1"/>
          <w:sz w:val="24"/>
          <w:szCs w:val="24"/>
        </w:rPr>
        <w:t xml:space="preserve">, а также о драйверах и интеллектуальных силовых ключах в монолитном исполнении. Драйверы, выпускаемые «Ангстремом», могут применяться в массово выпускаемых импульсных блоках питания, схемах питания электродвигателей и т.д. </w:t>
      </w:r>
    </w:p>
    <w:p w:rsidR="00907C9E" w:rsidRPr="00120C75" w:rsidRDefault="00907C9E" w:rsidP="00120C75">
      <w:pPr>
        <w:spacing w:after="0" w:line="360" w:lineRule="auto"/>
        <w:jc w:val="both"/>
        <w:rPr>
          <w:rFonts w:ascii="Times New Roman" w:hAnsi="Times New Roman" w:cs="Times New Roman"/>
          <w:color w:val="000000" w:themeColor="text1"/>
          <w:sz w:val="24"/>
          <w:szCs w:val="24"/>
        </w:rPr>
      </w:pPr>
    </w:p>
    <w:p w:rsidR="00155C7E" w:rsidRDefault="004D3064" w:rsidP="00120C75">
      <w:pPr>
        <w:spacing w:after="0" w:line="360" w:lineRule="auto"/>
        <w:jc w:val="both"/>
        <w:rPr>
          <w:rFonts w:ascii="Times New Roman" w:hAnsi="Times New Roman" w:cs="Times New Roman"/>
          <w:color w:val="000000" w:themeColor="text1"/>
          <w:sz w:val="24"/>
          <w:szCs w:val="24"/>
        </w:rPr>
      </w:pPr>
      <w:r w:rsidRPr="00120C75">
        <w:rPr>
          <w:rFonts w:ascii="Times New Roman" w:hAnsi="Times New Roman" w:cs="Times New Roman"/>
          <w:color w:val="000000" w:themeColor="text1"/>
          <w:sz w:val="24"/>
          <w:szCs w:val="24"/>
        </w:rPr>
        <w:t>Эдуард Литвиненко, инженер-конструктор дизайн-центра</w:t>
      </w:r>
      <w:r w:rsidR="00155C7E" w:rsidRPr="00120C75">
        <w:rPr>
          <w:rFonts w:ascii="Times New Roman" w:hAnsi="Times New Roman" w:cs="Times New Roman"/>
          <w:color w:val="000000" w:themeColor="text1"/>
          <w:sz w:val="24"/>
          <w:szCs w:val="24"/>
        </w:rPr>
        <w:t xml:space="preserve"> п</w:t>
      </w:r>
      <w:r w:rsidRPr="00120C75">
        <w:rPr>
          <w:rFonts w:ascii="Times New Roman" w:hAnsi="Times New Roman" w:cs="Times New Roman"/>
          <w:color w:val="000000" w:themeColor="text1"/>
          <w:sz w:val="24"/>
          <w:szCs w:val="24"/>
        </w:rPr>
        <w:t>роектирования СБИС АО «ЗНТЦ»</w:t>
      </w:r>
      <w:r w:rsidR="00155C7E" w:rsidRPr="00120C75">
        <w:rPr>
          <w:rFonts w:ascii="Times New Roman" w:hAnsi="Times New Roman" w:cs="Times New Roman"/>
          <w:color w:val="000000" w:themeColor="text1"/>
          <w:sz w:val="24"/>
          <w:szCs w:val="24"/>
        </w:rPr>
        <w:t xml:space="preserve"> поделился опытом п</w:t>
      </w:r>
      <w:r w:rsidRPr="00120C75">
        <w:rPr>
          <w:rFonts w:ascii="Times New Roman" w:hAnsi="Times New Roman" w:cs="Times New Roman"/>
          <w:color w:val="000000" w:themeColor="text1"/>
          <w:sz w:val="24"/>
          <w:szCs w:val="24"/>
        </w:rPr>
        <w:t>рименени</w:t>
      </w:r>
      <w:r w:rsidR="00155C7E" w:rsidRPr="00120C75">
        <w:rPr>
          <w:rFonts w:ascii="Times New Roman" w:hAnsi="Times New Roman" w:cs="Times New Roman"/>
          <w:color w:val="000000" w:themeColor="text1"/>
          <w:sz w:val="24"/>
          <w:szCs w:val="24"/>
        </w:rPr>
        <w:t>я</w:t>
      </w:r>
      <w:r w:rsidRPr="00120C75">
        <w:rPr>
          <w:rFonts w:ascii="Times New Roman" w:hAnsi="Times New Roman" w:cs="Times New Roman"/>
          <w:color w:val="000000" w:themeColor="text1"/>
          <w:sz w:val="24"/>
          <w:szCs w:val="24"/>
        </w:rPr>
        <w:t xml:space="preserve"> магниторезистивных датчиков при разработке</w:t>
      </w:r>
      <w:r w:rsidR="00155C7E" w:rsidRPr="00120C75">
        <w:rPr>
          <w:rFonts w:ascii="Times New Roman" w:hAnsi="Times New Roman" w:cs="Times New Roman"/>
          <w:color w:val="000000" w:themeColor="text1"/>
          <w:sz w:val="24"/>
          <w:szCs w:val="24"/>
        </w:rPr>
        <w:t xml:space="preserve"> </w:t>
      </w:r>
      <w:r w:rsidRPr="00120C75">
        <w:rPr>
          <w:rFonts w:ascii="Times New Roman" w:hAnsi="Times New Roman" w:cs="Times New Roman"/>
          <w:color w:val="000000" w:themeColor="text1"/>
          <w:sz w:val="24"/>
          <w:szCs w:val="24"/>
        </w:rPr>
        <w:t xml:space="preserve">заказных </w:t>
      </w:r>
      <w:r w:rsidR="00155C7E" w:rsidRPr="00120C75">
        <w:rPr>
          <w:rFonts w:ascii="Times New Roman" w:hAnsi="Times New Roman" w:cs="Times New Roman"/>
          <w:color w:val="000000" w:themeColor="text1"/>
          <w:sz w:val="24"/>
          <w:szCs w:val="24"/>
        </w:rPr>
        <w:t xml:space="preserve">микросхем. Чипы с разработанными «ЗНТЦ» магниторезистивными датчиками ранее выпускались на зарубежных фабриках, однако сейчас рассматривается возможность переноса производства отдельных видов продукции в Россию. </w:t>
      </w:r>
    </w:p>
    <w:p w:rsidR="00907C9E" w:rsidRPr="00120C75" w:rsidRDefault="00907C9E" w:rsidP="00120C75">
      <w:pPr>
        <w:spacing w:after="0" w:line="360" w:lineRule="auto"/>
        <w:jc w:val="both"/>
        <w:rPr>
          <w:rFonts w:ascii="Times New Roman" w:hAnsi="Times New Roman" w:cs="Times New Roman"/>
          <w:color w:val="000000" w:themeColor="text1"/>
          <w:sz w:val="24"/>
          <w:szCs w:val="24"/>
        </w:rPr>
      </w:pPr>
    </w:p>
    <w:p w:rsidR="004D3064" w:rsidRDefault="00155C7E" w:rsidP="00120C75">
      <w:pPr>
        <w:spacing w:after="0" w:line="360" w:lineRule="auto"/>
        <w:jc w:val="both"/>
        <w:rPr>
          <w:rFonts w:ascii="Times New Roman" w:hAnsi="Times New Roman" w:cs="Times New Roman"/>
          <w:color w:val="000000" w:themeColor="text1"/>
          <w:sz w:val="24"/>
          <w:szCs w:val="24"/>
        </w:rPr>
      </w:pPr>
      <w:r w:rsidRPr="00120C75">
        <w:rPr>
          <w:rFonts w:ascii="Times New Roman" w:hAnsi="Times New Roman" w:cs="Times New Roman"/>
          <w:color w:val="000000" w:themeColor="text1"/>
          <w:sz w:val="24"/>
          <w:szCs w:val="24"/>
        </w:rPr>
        <w:t xml:space="preserve">В перечень разработок «ИПК «Электрон-Маш» входят широко востребованные в приемо-передающей аппаратуре СВЧ-модули. Как рассказал начальник маркетингового отдела «Электрон-Маша» </w:t>
      </w:r>
      <w:r w:rsidR="004D3064" w:rsidRPr="00120C75">
        <w:rPr>
          <w:rFonts w:ascii="Times New Roman" w:hAnsi="Times New Roman" w:cs="Times New Roman"/>
          <w:color w:val="000000" w:themeColor="text1"/>
          <w:sz w:val="24"/>
          <w:szCs w:val="24"/>
        </w:rPr>
        <w:t>Михаил Гладких</w:t>
      </w:r>
      <w:r w:rsidRPr="00120C75">
        <w:rPr>
          <w:rFonts w:ascii="Times New Roman" w:hAnsi="Times New Roman" w:cs="Times New Roman"/>
          <w:color w:val="000000" w:themeColor="text1"/>
          <w:sz w:val="24"/>
          <w:szCs w:val="24"/>
        </w:rPr>
        <w:t xml:space="preserve">, компания осваивает новые виды </w:t>
      </w:r>
      <w:r w:rsidR="004D3064" w:rsidRPr="00120C75">
        <w:rPr>
          <w:rFonts w:ascii="Times New Roman" w:hAnsi="Times New Roman" w:cs="Times New Roman"/>
          <w:color w:val="000000" w:themeColor="text1"/>
          <w:sz w:val="24"/>
          <w:szCs w:val="24"/>
        </w:rPr>
        <w:t>СВЧ ЭКБ</w:t>
      </w:r>
      <w:r w:rsidRPr="00120C75">
        <w:rPr>
          <w:rFonts w:ascii="Times New Roman" w:hAnsi="Times New Roman" w:cs="Times New Roman"/>
          <w:color w:val="000000" w:themeColor="text1"/>
          <w:sz w:val="24"/>
          <w:szCs w:val="24"/>
        </w:rPr>
        <w:t xml:space="preserve">, которые могут применяться, в том числе, в перспективных образцах отечественных базовых станций. </w:t>
      </w:r>
    </w:p>
    <w:p w:rsidR="00907C9E" w:rsidRPr="00120C75" w:rsidRDefault="00907C9E" w:rsidP="00120C75">
      <w:pPr>
        <w:spacing w:after="0" w:line="360" w:lineRule="auto"/>
        <w:jc w:val="both"/>
        <w:rPr>
          <w:rFonts w:ascii="Times New Roman" w:hAnsi="Times New Roman" w:cs="Times New Roman"/>
          <w:color w:val="000000" w:themeColor="text1"/>
          <w:sz w:val="24"/>
          <w:szCs w:val="24"/>
        </w:rPr>
      </w:pPr>
    </w:p>
    <w:p w:rsidR="00155C7E" w:rsidRPr="00120C75" w:rsidRDefault="00155C7E" w:rsidP="00120C75">
      <w:pPr>
        <w:spacing w:after="0" w:line="360" w:lineRule="auto"/>
        <w:jc w:val="both"/>
        <w:rPr>
          <w:rFonts w:ascii="Times New Roman" w:hAnsi="Times New Roman" w:cs="Times New Roman"/>
          <w:color w:val="000000" w:themeColor="text1"/>
          <w:sz w:val="24"/>
          <w:szCs w:val="24"/>
        </w:rPr>
      </w:pPr>
      <w:r w:rsidRPr="00120C75">
        <w:rPr>
          <w:rFonts w:ascii="Times New Roman" w:hAnsi="Times New Roman" w:cs="Times New Roman"/>
          <w:color w:val="000000" w:themeColor="text1"/>
          <w:sz w:val="24"/>
          <w:szCs w:val="24"/>
        </w:rPr>
        <w:t>Главным выводом конференции стал тезис, многократно повторенный экспертами: российская электроника действительно жива и развивается вопреки санкционным ограничениям. Однако</w:t>
      </w:r>
      <w:r w:rsidR="003A2BA8">
        <w:rPr>
          <w:rFonts w:ascii="Times New Roman" w:hAnsi="Times New Roman" w:cs="Times New Roman"/>
          <w:color w:val="000000" w:themeColor="text1"/>
          <w:sz w:val="24"/>
          <w:szCs w:val="24"/>
        </w:rPr>
        <w:t>,</w:t>
      </w:r>
      <w:r w:rsidRPr="00120C75">
        <w:rPr>
          <w:rFonts w:ascii="Times New Roman" w:hAnsi="Times New Roman" w:cs="Times New Roman"/>
          <w:color w:val="000000" w:themeColor="text1"/>
          <w:sz w:val="24"/>
          <w:szCs w:val="24"/>
        </w:rPr>
        <w:t xml:space="preserve"> для ускорения темпов ее развития необходима масштабная поддержка государственных органов и ко</w:t>
      </w:r>
      <w:r w:rsidR="00335ADD" w:rsidRPr="00120C75">
        <w:rPr>
          <w:rFonts w:ascii="Times New Roman" w:hAnsi="Times New Roman" w:cs="Times New Roman"/>
          <w:color w:val="000000" w:themeColor="text1"/>
          <w:sz w:val="24"/>
          <w:szCs w:val="24"/>
        </w:rPr>
        <w:t xml:space="preserve">ординация </w:t>
      </w:r>
      <w:r w:rsidRPr="00120C75">
        <w:rPr>
          <w:rFonts w:ascii="Times New Roman" w:hAnsi="Times New Roman" w:cs="Times New Roman"/>
          <w:color w:val="000000" w:themeColor="text1"/>
          <w:sz w:val="24"/>
          <w:szCs w:val="24"/>
        </w:rPr>
        <w:t xml:space="preserve">усилий всех участников отрасли. И </w:t>
      </w:r>
      <w:r w:rsidR="00335ADD" w:rsidRPr="00120C75">
        <w:rPr>
          <w:rFonts w:ascii="Times New Roman" w:hAnsi="Times New Roman" w:cs="Times New Roman"/>
          <w:color w:val="000000" w:themeColor="text1"/>
          <w:sz w:val="24"/>
          <w:szCs w:val="24"/>
        </w:rPr>
        <w:t xml:space="preserve">конференция </w:t>
      </w:r>
      <w:r w:rsidRPr="00120C75">
        <w:rPr>
          <w:rFonts w:ascii="Times New Roman" w:hAnsi="Times New Roman" w:cs="Times New Roman"/>
          <w:color w:val="000000" w:themeColor="text1"/>
          <w:sz w:val="24"/>
          <w:szCs w:val="24"/>
        </w:rPr>
        <w:t>«Жив</w:t>
      </w:r>
      <w:r w:rsidR="00335ADD" w:rsidRPr="00120C75">
        <w:rPr>
          <w:rFonts w:ascii="Times New Roman" w:hAnsi="Times New Roman" w:cs="Times New Roman"/>
          <w:color w:val="000000" w:themeColor="text1"/>
          <w:sz w:val="24"/>
          <w:szCs w:val="24"/>
        </w:rPr>
        <w:t xml:space="preserve">ая </w:t>
      </w:r>
      <w:r w:rsidRPr="00120C75">
        <w:rPr>
          <w:rFonts w:ascii="Times New Roman" w:hAnsi="Times New Roman" w:cs="Times New Roman"/>
          <w:color w:val="000000" w:themeColor="text1"/>
          <w:sz w:val="24"/>
          <w:szCs w:val="24"/>
        </w:rPr>
        <w:t>Электроник</w:t>
      </w:r>
      <w:r w:rsidR="00335ADD" w:rsidRPr="00120C75">
        <w:rPr>
          <w:rFonts w:ascii="Times New Roman" w:hAnsi="Times New Roman" w:cs="Times New Roman"/>
          <w:color w:val="000000" w:themeColor="text1"/>
          <w:sz w:val="24"/>
          <w:szCs w:val="24"/>
        </w:rPr>
        <w:t xml:space="preserve">а </w:t>
      </w:r>
      <w:r w:rsidRPr="00120C75">
        <w:rPr>
          <w:rFonts w:ascii="Times New Roman" w:hAnsi="Times New Roman" w:cs="Times New Roman"/>
          <w:color w:val="000000" w:themeColor="text1"/>
          <w:sz w:val="24"/>
          <w:szCs w:val="24"/>
        </w:rPr>
        <w:t>России 2022» с</w:t>
      </w:r>
      <w:r w:rsidR="00335ADD" w:rsidRPr="00120C75">
        <w:rPr>
          <w:rFonts w:ascii="Times New Roman" w:hAnsi="Times New Roman" w:cs="Times New Roman"/>
          <w:color w:val="000000" w:themeColor="text1"/>
          <w:sz w:val="24"/>
          <w:szCs w:val="24"/>
        </w:rPr>
        <w:t xml:space="preserve">тала важной и своевременной площадкой для консолидации усилий предприятий ЭКБ. </w:t>
      </w:r>
    </w:p>
    <w:p w:rsidR="00881746" w:rsidRPr="00120C75" w:rsidRDefault="00881746" w:rsidP="00120C75">
      <w:pPr>
        <w:spacing w:after="0" w:line="360" w:lineRule="auto"/>
        <w:jc w:val="both"/>
        <w:rPr>
          <w:rFonts w:ascii="Times New Roman" w:hAnsi="Times New Roman" w:cs="Times New Roman"/>
          <w:color w:val="000000" w:themeColor="text1"/>
          <w:sz w:val="24"/>
          <w:szCs w:val="24"/>
        </w:rPr>
      </w:pPr>
    </w:p>
    <w:p w:rsidR="00881746" w:rsidRPr="00120C75" w:rsidRDefault="00881746" w:rsidP="00120C75">
      <w:pPr>
        <w:spacing w:after="0" w:line="360" w:lineRule="auto"/>
        <w:jc w:val="both"/>
        <w:rPr>
          <w:rFonts w:ascii="Times New Roman" w:hAnsi="Times New Roman" w:cs="Times New Roman"/>
          <w:color w:val="000000" w:themeColor="text1"/>
          <w:sz w:val="24"/>
          <w:szCs w:val="24"/>
        </w:rPr>
      </w:pPr>
    </w:p>
    <w:p w:rsidR="00881746" w:rsidRPr="00120C75" w:rsidRDefault="00881746" w:rsidP="00120C75">
      <w:pPr>
        <w:spacing w:after="0" w:line="360" w:lineRule="auto"/>
        <w:jc w:val="both"/>
        <w:rPr>
          <w:rFonts w:ascii="Times New Roman" w:hAnsi="Times New Roman" w:cs="Times New Roman"/>
          <w:color w:val="000000" w:themeColor="text1"/>
          <w:sz w:val="24"/>
          <w:szCs w:val="24"/>
        </w:rPr>
      </w:pPr>
      <w:r w:rsidRPr="00120C75">
        <w:rPr>
          <w:rFonts w:ascii="Times New Roman" w:hAnsi="Times New Roman" w:cs="Times New Roman"/>
          <w:color w:val="000000" w:themeColor="text1"/>
          <w:sz w:val="24"/>
          <w:szCs w:val="24"/>
        </w:rPr>
        <w:t xml:space="preserve">Партнеры конференции: </w:t>
      </w:r>
    </w:p>
    <w:p w:rsidR="00492B76" w:rsidRPr="00120C75" w:rsidRDefault="00492B76" w:rsidP="00120C75">
      <w:pPr>
        <w:pStyle w:val="a3"/>
        <w:numPr>
          <w:ilvl w:val="0"/>
          <w:numId w:val="1"/>
        </w:numPr>
        <w:spacing w:after="0" w:line="360" w:lineRule="auto"/>
        <w:jc w:val="both"/>
        <w:rPr>
          <w:rFonts w:ascii="Times New Roman" w:hAnsi="Times New Roman" w:cs="Times New Roman"/>
          <w:color w:val="000000" w:themeColor="text1"/>
          <w:sz w:val="24"/>
          <w:szCs w:val="24"/>
        </w:rPr>
      </w:pPr>
      <w:r w:rsidRPr="00120C75">
        <w:rPr>
          <w:rFonts w:ascii="Times New Roman" w:hAnsi="Times New Roman" w:cs="Times New Roman"/>
          <w:color w:val="000000" w:themeColor="text1"/>
          <w:sz w:val="24"/>
          <w:szCs w:val="24"/>
        </w:rPr>
        <w:t>«Ангстрем» — один из крупнейших в России разработчиков и производителей полупроводниковой продукции.</w:t>
      </w:r>
    </w:p>
    <w:p w:rsidR="00492B76" w:rsidRPr="00120C75" w:rsidRDefault="00492B76" w:rsidP="00120C75">
      <w:pPr>
        <w:pStyle w:val="a3"/>
        <w:numPr>
          <w:ilvl w:val="0"/>
          <w:numId w:val="1"/>
        </w:numPr>
        <w:spacing w:after="0" w:line="360" w:lineRule="auto"/>
        <w:jc w:val="both"/>
        <w:rPr>
          <w:rFonts w:ascii="Times New Roman" w:hAnsi="Times New Roman" w:cs="Times New Roman"/>
          <w:color w:val="000000" w:themeColor="text1"/>
          <w:sz w:val="24"/>
          <w:szCs w:val="24"/>
        </w:rPr>
      </w:pPr>
      <w:r w:rsidRPr="00120C75">
        <w:rPr>
          <w:rFonts w:ascii="Times New Roman" w:hAnsi="Times New Roman" w:cs="Times New Roman"/>
          <w:color w:val="000000" w:themeColor="text1"/>
          <w:sz w:val="24"/>
          <w:szCs w:val="24"/>
        </w:rPr>
        <w:t>Компания «</w:t>
      </w:r>
      <w:proofErr w:type="spellStart"/>
      <w:r w:rsidRPr="00120C75">
        <w:rPr>
          <w:rFonts w:ascii="Times New Roman" w:hAnsi="Times New Roman" w:cs="Times New Roman"/>
          <w:color w:val="000000" w:themeColor="text1"/>
          <w:sz w:val="24"/>
          <w:szCs w:val="24"/>
        </w:rPr>
        <w:t>Трион</w:t>
      </w:r>
      <w:proofErr w:type="spellEnd"/>
      <w:r w:rsidRPr="00120C75">
        <w:rPr>
          <w:rFonts w:ascii="Times New Roman" w:hAnsi="Times New Roman" w:cs="Times New Roman"/>
          <w:color w:val="000000" w:themeColor="text1"/>
          <w:sz w:val="24"/>
          <w:szCs w:val="24"/>
        </w:rPr>
        <w:t>» - разработчик и производитель светодиодных модулей, источников питания для светотехнических изделий различного назначения.</w:t>
      </w:r>
    </w:p>
    <w:p w:rsidR="00492B76" w:rsidRPr="00120C75" w:rsidRDefault="00492B76" w:rsidP="00120C75">
      <w:pPr>
        <w:pStyle w:val="a3"/>
        <w:numPr>
          <w:ilvl w:val="0"/>
          <w:numId w:val="1"/>
        </w:numPr>
        <w:spacing w:after="0" w:line="360" w:lineRule="auto"/>
        <w:jc w:val="both"/>
        <w:rPr>
          <w:rFonts w:ascii="Times New Roman" w:hAnsi="Times New Roman" w:cs="Times New Roman"/>
          <w:color w:val="000000" w:themeColor="text1"/>
          <w:sz w:val="24"/>
          <w:szCs w:val="24"/>
        </w:rPr>
      </w:pPr>
      <w:r w:rsidRPr="00120C75">
        <w:rPr>
          <w:rFonts w:ascii="Times New Roman" w:hAnsi="Times New Roman" w:cs="Times New Roman"/>
          <w:color w:val="000000" w:themeColor="text1"/>
          <w:sz w:val="24"/>
          <w:szCs w:val="24"/>
        </w:rPr>
        <w:lastRenderedPageBreak/>
        <w:t xml:space="preserve">Зеленоградский нанотехнологический центр – одна из лидирующих инновационных компаний в России, осуществляющая разработку и производство продукции в области микроэлектроники и микросистемной техники. </w:t>
      </w:r>
    </w:p>
    <w:p w:rsidR="00881746" w:rsidRDefault="00492B76" w:rsidP="00120C75">
      <w:pPr>
        <w:pStyle w:val="a3"/>
        <w:numPr>
          <w:ilvl w:val="0"/>
          <w:numId w:val="1"/>
        </w:numPr>
        <w:spacing w:after="0" w:line="360" w:lineRule="auto"/>
        <w:jc w:val="both"/>
        <w:rPr>
          <w:rFonts w:ascii="Times New Roman" w:hAnsi="Times New Roman" w:cs="Times New Roman"/>
          <w:color w:val="000000" w:themeColor="text1"/>
          <w:sz w:val="24"/>
          <w:szCs w:val="24"/>
        </w:rPr>
      </w:pPr>
      <w:r w:rsidRPr="00120C75">
        <w:rPr>
          <w:rFonts w:ascii="Times New Roman" w:hAnsi="Times New Roman" w:cs="Times New Roman"/>
          <w:color w:val="000000" w:themeColor="text1"/>
          <w:sz w:val="24"/>
          <w:szCs w:val="24"/>
        </w:rPr>
        <w:t>«Электрон Маш» -  компания, специализирующаяся на поставках СВЧ компонентов и комплектующих изделий.</w:t>
      </w:r>
    </w:p>
    <w:p w:rsidR="003A2BA8" w:rsidRPr="00120C75" w:rsidRDefault="003A2BA8" w:rsidP="00120C75">
      <w:pPr>
        <w:pStyle w:val="a3"/>
        <w:numPr>
          <w:ilvl w:val="0"/>
          <w:numId w:val="1"/>
        </w:numPr>
        <w:spacing w:after="0" w:line="360" w:lineRule="auto"/>
        <w:jc w:val="both"/>
        <w:rPr>
          <w:rFonts w:ascii="Times New Roman" w:hAnsi="Times New Roman" w:cs="Times New Roman"/>
          <w:color w:val="000000" w:themeColor="text1"/>
          <w:sz w:val="24"/>
          <w:szCs w:val="24"/>
        </w:rPr>
      </w:pPr>
    </w:p>
    <w:p w:rsidR="004D3064" w:rsidRPr="00120C75" w:rsidRDefault="00881746" w:rsidP="00120C75">
      <w:pPr>
        <w:spacing w:after="0" w:line="360" w:lineRule="auto"/>
        <w:jc w:val="both"/>
        <w:rPr>
          <w:rFonts w:ascii="Times New Roman" w:hAnsi="Times New Roman" w:cs="Times New Roman"/>
          <w:color w:val="000000" w:themeColor="text1"/>
          <w:sz w:val="24"/>
          <w:szCs w:val="24"/>
        </w:rPr>
      </w:pPr>
      <w:r w:rsidRPr="00120C75">
        <w:rPr>
          <w:rFonts w:ascii="Times New Roman" w:hAnsi="Times New Roman" w:cs="Times New Roman"/>
          <w:color w:val="000000" w:themeColor="text1"/>
          <w:sz w:val="24"/>
          <w:szCs w:val="24"/>
        </w:rPr>
        <w:t xml:space="preserve">Конференцию поддержали </w:t>
      </w:r>
      <w:proofErr w:type="spellStart"/>
      <w:r w:rsidRPr="00120C75">
        <w:rPr>
          <w:rFonts w:ascii="Times New Roman" w:hAnsi="Times New Roman" w:cs="Times New Roman"/>
          <w:color w:val="000000" w:themeColor="text1"/>
          <w:sz w:val="24"/>
          <w:szCs w:val="24"/>
        </w:rPr>
        <w:t>Минцифры</w:t>
      </w:r>
      <w:proofErr w:type="spellEnd"/>
      <w:r w:rsidRPr="00120C75">
        <w:rPr>
          <w:rFonts w:ascii="Times New Roman" w:hAnsi="Times New Roman" w:cs="Times New Roman"/>
          <w:color w:val="000000" w:themeColor="text1"/>
          <w:sz w:val="24"/>
          <w:szCs w:val="24"/>
        </w:rPr>
        <w:t xml:space="preserve"> РФ, АНО «Консорциум «Телекоммуникационные Технологии», АНО «Консорциум «Вычислительная техника», Ассоциация российских разработчиков и производителей электроники, Ассоциация производителей светодиодов и систем на их основе, АО «НИИЭТ», Ассоциация «Индустриальные инновации».</w:t>
      </w:r>
    </w:p>
    <w:p w:rsidR="004D3064" w:rsidRPr="00120C75" w:rsidRDefault="004D3064" w:rsidP="00120C75">
      <w:pPr>
        <w:spacing w:after="0" w:line="360" w:lineRule="auto"/>
        <w:jc w:val="both"/>
        <w:rPr>
          <w:rFonts w:ascii="Times New Roman" w:hAnsi="Times New Roman" w:cs="Times New Roman"/>
          <w:color w:val="000000" w:themeColor="text1"/>
          <w:sz w:val="24"/>
          <w:szCs w:val="24"/>
        </w:rPr>
      </w:pPr>
    </w:p>
    <w:p w:rsidR="004D3064" w:rsidRPr="00120C75" w:rsidRDefault="004D3064" w:rsidP="00120C75">
      <w:pPr>
        <w:spacing w:after="0" w:line="360" w:lineRule="auto"/>
        <w:jc w:val="both"/>
        <w:rPr>
          <w:rFonts w:ascii="Times New Roman" w:hAnsi="Times New Roman" w:cs="Times New Roman"/>
          <w:color w:val="000000" w:themeColor="text1"/>
          <w:sz w:val="24"/>
          <w:szCs w:val="24"/>
        </w:rPr>
      </w:pPr>
    </w:p>
    <w:p w:rsidR="004D3064" w:rsidRPr="00120C75" w:rsidRDefault="004D3064" w:rsidP="00120C75">
      <w:pPr>
        <w:spacing w:after="0" w:line="360" w:lineRule="auto"/>
        <w:jc w:val="both"/>
        <w:rPr>
          <w:rFonts w:ascii="Times New Roman" w:hAnsi="Times New Roman" w:cs="Times New Roman"/>
          <w:color w:val="000000" w:themeColor="text1"/>
          <w:sz w:val="24"/>
          <w:szCs w:val="24"/>
        </w:rPr>
      </w:pPr>
    </w:p>
    <w:sectPr w:rsidR="004D3064" w:rsidRPr="00120C75" w:rsidSect="0041268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633A2"/>
    <w:multiLevelType w:val="hybridMultilevel"/>
    <w:tmpl w:val="FC3AC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3064"/>
    <w:rsid w:val="000F6FB7"/>
    <w:rsid w:val="00120C75"/>
    <w:rsid w:val="00155C7E"/>
    <w:rsid w:val="0016145E"/>
    <w:rsid w:val="002E2CE6"/>
    <w:rsid w:val="00323F96"/>
    <w:rsid w:val="00335ADD"/>
    <w:rsid w:val="003A2BA8"/>
    <w:rsid w:val="00412681"/>
    <w:rsid w:val="00492B76"/>
    <w:rsid w:val="004D3064"/>
    <w:rsid w:val="0057736C"/>
    <w:rsid w:val="0058649D"/>
    <w:rsid w:val="005B1EC2"/>
    <w:rsid w:val="005F0F62"/>
    <w:rsid w:val="0075257B"/>
    <w:rsid w:val="00781284"/>
    <w:rsid w:val="0078266D"/>
    <w:rsid w:val="00881746"/>
    <w:rsid w:val="0089421C"/>
    <w:rsid w:val="008C363E"/>
    <w:rsid w:val="00907C9E"/>
    <w:rsid w:val="00957F30"/>
    <w:rsid w:val="009E05AA"/>
    <w:rsid w:val="00A47A72"/>
    <w:rsid w:val="00B12C69"/>
    <w:rsid w:val="00B36D55"/>
    <w:rsid w:val="00BB51F1"/>
    <w:rsid w:val="00C941E5"/>
    <w:rsid w:val="00D304DF"/>
    <w:rsid w:val="00D45617"/>
    <w:rsid w:val="00D71C76"/>
    <w:rsid w:val="00D8307B"/>
    <w:rsid w:val="00E03AFE"/>
    <w:rsid w:val="00ED1E22"/>
    <w:rsid w:val="00FF4D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6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2B76"/>
    <w:pPr>
      <w:ind w:left="720"/>
      <w:contextualSpacing/>
    </w:pPr>
  </w:style>
  <w:style w:type="paragraph" w:styleId="a4">
    <w:name w:val="Balloon Text"/>
    <w:basedOn w:val="a"/>
    <w:link w:val="a5"/>
    <w:uiPriority w:val="99"/>
    <w:semiHidden/>
    <w:unhideWhenUsed/>
    <w:rsid w:val="00E03AF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03AF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2371</Words>
  <Characters>13517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rkt krk</dc:creator>
  <cp:keywords/>
  <dc:description/>
  <cp:lastModifiedBy>Пользователь</cp:lastModifiedBy>
  <cp:revision>3</cp:revision>
  <cp:lastPrinted>2022-09-30T06:25:00Z</cp:lastPrinted>
  <dcterms:created xsi:type="dcterms:W3CDTF">2022-09-30T10:15:00Z</dcterms:created>
  <dcterms:modified xsi:type="dcterms:W3CDTF">2022-09-30T18:21:00Z</dcterms:modified>
</cp:coreProperties>
</file>