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B8" w:rsidRDefault="005C07E1" w:rsidP="00915BA7">
      <w:pPr>
        <w:jc w:val="center"/>
        <w:rPr>
          <w:b/>
          <w:bCs/>
          <w:sz w:val="24"/>
          <w:szCs w:val="24"/>
        </w:rPr>
      </w:pPr>
      <w:r w:rsidRPr="0069700A">
        <w:rPr>
          <w:b/>
          <w:bCs/>
          <w:sz w:val="24"/>
          <w:szCs w:val="24"/>
        </w:rPr>
        <w:t xml:space="preserve">Эксперты </w:t>
      </w:r>
      <w:proofErr w:type="spellStart"/>
      <w:r w:rsidRPr="0069700A">
        <w:rPr>
          <w:b/>
          <w:bCs/>
          <w:sz w:val="24"/>
          <w:szCs w:val="24"/>
        </w:rPr>
        <w:t>TeleMultiMedia</w:t>
      </w:r>
      <w:proofErr w:type="spellEnd"/>
      <w:r w:rsidRPr="0069700A">
        <w:rPr>
          <w:b/>
          <w:bCs/>
          <w:sz w:val="24"/>
          <w:szCs w:val="24"/>
        </w:rPr>
        <w:t xml:space="preserve"> </w:t>
      </w:r>
      <w:proofErr w:type="spellStart"/>
      <w:r w:rsidRPr="0069700A">
        <w:rPr>
          <w:b/>
          <w:bCs/>
          <w:sz w:val="24"/>
          <w:szCs w:val="24"/>
        </w:rPr>
        <w:t>Forum</w:t>
      </w:r>
      <w:proofErr w:type="spellEnd"/>
      <w:r w:rsidRPr="0069700A">
        <w:rPr>
          <w:b/>
          <w:bCs/>
          <w:sz w:val="24"/>
          <w:szCs w:val="24"/>
        </w:rPr>
        <w:t xml:space="preserve"> обсудят,</w:t>
      </w:r>
    </w:p>
    <w:p w:rsidR="005C07E1" w:rsidRPr="0069700A" w:rsidRDefault="005C07E1" w:rsidP="00915BA7">
      <w:pPr>
        <w:jc w:val="center"/>
        <w:rPr>
          <w:b/>
          <w:bCs/>
          <w:sz w:val="24"/>
          <w:szCs w:val="24"/>
        </w:rPr>
      </w:pPr>
      <w:r w:rsidRPr="0069700A">
        <w:rPr>
          <w:b/>
          <w:bCs/>
          <w:sz w:val="24"/>
          <w:szCs w:val="24"/>
        </w:rPr>
        <w:t xml:space="preserve"> как </w:t>
      </w:r>
      <w:r w:rsidR="0013383F">
        <w:rPr>
          <w:b/>
          <w:bCs/>
          <w:sz w:val="24"/>
          <w:szCs w:val="24"/>
        </w:rPr>
        <w:t xml:space="preserve">трансформируется бизнес </w:t>
      </w:r>
      <w:proofErr w:type="gramStart"/>
      <w:r w:rsidR="0013383F">
        <w:rPr>
          <w:b/>
          <w:bCs/>
          <w:sz w:val="24"/>
          <w:szCs w:val="24"/>
        </w:rPr>
        <w:t>в</w:t>
      </w:r>
      <w:proofErr w:type="gramEnd"/>
      <w:r w:rsidR="0013383F">
        <w:rPr>
          <w:b/>
          <w:bCs/>
          <w:sz w:val="24"/>
          <w:szCs w:val="24"/>
        </w:rPr>
        <w:t xml:space="preserve"> цифровой </w:t>
      </w:r>
      <w:proofErr w:type="spellStart"/>
      <w:r w:rsidR="0013383F">
        <w:rPr>
          <w:b/>
          <w:bCs/>
          <w:sz w:val="24"/>
          <w:szCs w:val="24"/>
        </w:rPr>
        <w:t>медиасфере</w:t>
      </w:r>
      <w:proofErr w:type="spellEnd"/>
    </w:p>
    <w:p w:rsidR="005C07E1" w:rsidRPr="00030D17" w:rsidRDefault="00030D17" w:rsidP="00030D17">
      <w:r>
        <w:t>5-</w:t>
      </w:r>
      <w:r w:rsidR="0013383F">
        <w:t>й</w:t>
      </w:r>
      <w:r w:rsidRPr="00030D17">
        <w:t xml:space="preserve"> </w:t>
      </w:r>
      <w:r w:rsidR="005C07E1" w:rsidRPr="00030D17">
        <w:t>ежегодн</w:t>
      </w:r>
      <w:r w:rsidR="0013383F">
        <w:t>ый «</w:t>
      </w:r>
      <w:proofErr w:type="spellStart"/>
      <w:r w:rsidR="005C07E1" w:rsidRPr="000C224E">
        <w:rPr>
          <w:b/>
          <w:bCs/>
        </w:rPr>
        <w:t>TeleMultiMedia</w:t>
      </w:r>
      <w:proofErr w:type="spellEnd"/>
      <w:r w:rsidR="005C07E1" w:rsidRPr="000C224E">
        <w:rPr>
          <w:b/>
          <w:bCs/>
        </w:rPr>
        <w:t xml:space="preserve"> </w:t>
      </w:r>
      <w:proofErr w:type="spellStart"/>
      <w:r w:rsidR="005C07E1" w:rsidRPr="000C224E">
        <w:rPr>
          <w:b/>
          <w:bCs/>
        </w:rPr>
        <w:t>Forum</w:t>
      </w:r>
      <w:proofErr w:type="spellEnd"/>
      <w:r w:rsidR="0013383F" w:rsidRPr="0013383F">
        <w:rPr>
          <w:b/>
          <w:bCs/>
        </w:rPr>
        <w:t>:</w:t>
      </w:r>
      <w:r w:rsidR="0013383F">
        <w:rPr>
          <w:b/>
          <w:bCs/>
        </w:rPr>
        <w:t xml:space="preserve"> лидеры цифровой </w:t>
      </w:r>
      <w:proofErr w:type="spellStart"/>
      <w:r w:rsidR="0013383F">
        <w:rPr>
          <w:b/>
          <w:bCs/>
        </w:rPr>
        <w:t>медиасферы</w:t>
      </w:r>
      <w:proofErr w:type="spellEnd"/>
      <w:r w:rsidR="0013383F">
        <w:rPr>
          <w:b/>
          <w:bCs/>
        </w:rPr>
        <w:t>»</w:t>
      </w:r>
      <w:r w:rsidR="005C07E1" w:rsidRPr="00030D17">
        <w:t xml:space="preserve"> состоится </w:t>
      </w:r>
      <w:r w:rsidR="000C224E">
        <w:t xml:space="preserve">20 </w:t>
      </w:r>
      <w:r w:rsidR="005C07E1" w:rsidRPr="00030D17">
        <w:t>апрел</w:t>
      </w:r>
      <w:r w:rsidR="000C224E">
        <w:t>я</w:t>
      </w:r>
      <w:r w:rsidR="005C07E1" w:rsidRPr="00030D17">
        <w:t xml:space="preserve"> 2021 года в Москве. </w:t>
      </w:r>
      <w:r w:rsidR="0013383F">
        <w:t>Ключевой повесткой</w:t>
      </w:r>
      <w:r w:rsidR="00ED1928" w:rsidRPr="00030D17">
        <w:t xml:space="preserve"> мероприятия</w:t>
      </w:r>
      <w:r w:rsidR="005C07E1" w:rsidRPr="00030D17">
        <w:t xml:space="preserve"> </w:t>
      </w:r>
      <w:r w:rsidR="00C4253F">
        <w:t>станет</w:t>
      </w:r>
      <w:r w:rsidR="0013383F">
        <w:t xml:space="preserve"> трансформация бизнеса в цифровой </w:t>
      </w:r>
      <w:proofErr w:type="spellStart"/>
      <w:r w:rsidR="0013383F">
        <w:t>медиасфере</w:t>
      </w:r>
      <w:proofErr w:type="spellEnd"/>
      <w:r w:rsidR="0013383F">
        <w:t xml:space="preserve"> </w:t>
      </w:r>
      <w:r w:rsidR="005C07E1" w:rsidRPr="00030D17">
        <w:t xml:space="preserve">и ее влияние на индустрии </w:t>
      </w:r>
      <w:r w:rsidR="0013383F">
        <w:t>телевещания и</w:t>
      </w:r>
      <w:r w:rsidR="005C07E1" w:rsidRPr="00030D17">
        <w:t xml:space="preserve"> медиа</w:t>
      </w:r>
      <w:r w:rsidR="0013383F">
        <w:t>-телекома</w:t>
      </w:r>
      <w:r w:rsidR="005C07E1" w:rsidRPr="00030D17">
        <w:t xml:space="preserve">. </w:t>
      </w:r>
      <w:r w:rsidR="0013383F">
        <w:t>В этом году п</w:t>
      </w:r>
      <w:r w:rsidR="005C07E1" w:rsidRPr="00030D17">
        <w:t xml:space="preserve">рограмма </w:t>
      </w:r>
      <w:proofErr w:type="spellStart"/>
      <w:r w:rsidR="005C07E1" w:rsidRPr="000C224E">
        <w:rPr>
          <w:b/>
          <w:bCs/>
        </w:rPr>
        <w:t>TeleMultiMedia</w:t>
      </w:r>
      <w:proofErr w:type="spellEnd"/>
      <w:r w:rsidR="005C07E1" w:rsidRPr="000C224E">
        <w:rPr>
          <w:b/>
          <w:bCs/>
        </w:rPr>
        <w:t xml:space="preserve"> </w:t>
      </w:r>
      <w:proofErr w:type="spellStart"/>
      <w:r w:rsidR="005C07E1" w:rsidRPr="000C224E">
        <w:rPr>
          <w:b/>
          <w:bCs/>
        </w:rPr>
        <w:t>Forum</w:t>
      </w:r>
      <w:proofErr w:type="spellEnd"/>
      <w:r w:rsidR="000C224E" w:rsidRPr="000C224E">
        <w:rPr>
          <w:b/>
          <w:bCs/>
        </w:rPr>
        <w:t xml:space="preserve"> </w:t>
      </w:r>
      <w:r w:rsidR="005C07E1" w:rsidRPr="000C224E">
        <w:rPr>
          <w:b/>
          <w:bCs/>
        </w:rPr>
        <w:t>2021</w:t>
      </w:r>
      <w:r w:rsidR="005C07E1" w:rsidRPr="00030D17">
        <w:t xml:space="preserve"> будет отличаться </w:t>
      </w:r>
      <w:r w:rsidR="0013383F">
        <w:t>большим разнообразием тематических секций</w:t>
      </w:r>
      <w:r w:rsidR="005C07E1" w:rsidRPr="00030D17">
        <w:t>. Организатор</w:t>
      </w:r>
      <w:r w:rsidR="0013383F">
        <w:t>ами форума явля</w:t>
      </w:r>
      <w:r w:rsidR="00F40BB8" w:rsidRPr="00F40BB8">
        <w:rPr>
          <w:highlight w:val="yellow"/>
        </w:rPr>
        <w:t>ю</w:t>
      </w:r>
      <w:r w:rsidR="0013383F" w:rsidRPr="00F40BB8">
        <w:rPr>
          <w:highlight w:val="yellow"/>
        </w:rPr>
        <w:t>т</w:t>
      </w:r>
      <w:r w:rsidR="0013383F">
        <w:t>ся оператор деловых мероприятий</w:t>
      </w:r>
      <w:r w:rsidRPr="00030D17">
        <w:t xml:space="preserve"> </w:t>
      </w:r>
      <w:r w:rsidR="005C07E1" w:rsidRPr="00030D17">
        <w:t xml:space="preserve">TMT </w:t>
      </w:r>
      <w:proofErr w:type="spellStart"/>
      <w:r w:rsidR="005C07E1" w:rsidRPr="00030D17">
        <w:t>Conference</w:t>
      </w:r>
      <w:proofErr w:type="spellEnd"/>
      <w:r w:rsidR="005C07E1" w:rsidRPr="00030D17">
        <w:t>, «</w:t>
      </w:r>
      <w:proofErr w:type="spellStart"/>
      <w:r w:rsidR="005C07E1" w:rsidRPr="00030D17">
        <w:t>Телеспутник</w:t>
      </w:r>
      <w:proofErr w:type="spellEnd"/>
      <w:r w:rsidR="005C07E1" w:rsidRPr="00030D17">
        <w:t xml:space="preserve">» и </w:t>
      </w:r>
      <w:r w:rsidR="00651904">
        <w:t>ИАА</w:t>
      </w:r>
      <w:r w:rsidR="00651904" w:rsidRPr="00915BA7">
        <w:t xml:space="preserve"> </w:t>
      </w:r>
      <w:proofErr w:type="spellStart"/>
      <w:r w:rsidR="005C07E1" w:rsidRPr="00030D17">
        <w:t>TelecomDaily</w:t>
      </w:r>
      <w:proofErr w:type="spellEnd"/>
      <w:r w:rsidR="005C07E1" w:rsidRPr="00030D17">
        <w:t>.</w:t>
      </w:r>
    </w:p>
    <w:p w:rsidR="000B3EBD" w:rsidRDefault="000B3EBD" w:rsidP="00030D17">
      <w:pPr>
        <w:rPr>
          <w:b/>
          <w:bCs/>
        </w:rPr>
      </w:pPr>
      <w:r w:rsidRPr="00915BA7">
        <w:rPr>
          <w:b/>
          <w:bCs/>
        </w:rPr>
        <w:t xml:space="preserve">Регистрация участников, а также подробная информация на сайте: </w:t>
      </w:r>
      <w:hyperlink r:id="rId5" w:history="1">
        <w:r w:rsidR="0069700A" w:rsidRPr="004309DB">
          <w:rPr>
            <w:rStyle w:val="a7"/>
            <w:b/>
            <w:bCs/>
          </w:rPr>
          <w:t>http://www.tmtconferences.ru/events/tmm2021/</w:t>
        </w:r>
      </w:hyperlink>
    </w:p>
    <w:p w:rsidR="005C07E1" w:rsidRPr="00030D17" w:rsidRDefault="005C07E1" w:rsidP="00030D17">
      <w:r w:rsidRPr="00030D17">
        <w:t xml:space="preserve">Откроет программу панельная дискуссия «Трансформация цифровой </w:t>
      </w:r>
      <w:proofErr w:type="spellStart"/>
      <w:r w:rsidRPr="00030D17">
        <w:t>медиасферы</w:t>
      </w:r>
      <w:proofErr w:type="spellEnd"/>
      <w:r w:rsidRPr="00030D17">
        <w:t xml:space="preserve">». Ведущие отраслевые эксперты обсудят </w:t>
      </w:r>
      <w:r w:rsidR="005D7886">
        <w:t xml:space="preserve">на ней </w:t>
      </w:r>
      <w:r w:rsidRPr="00030D17">
        <w:t xml:space="preserve">основные факторы трансформации рынка </w:t>
      </w:r>
      <w:proofErr w:type="spellStart"/>
      <w:r w:rsidRPr="00030D17">
        <w:t>медиапотребления</w:t>
      </w:r>
      <w:proofErr w:type="spellEnd"/>
      <w:r w:rsidRPr="00030D17">
        <w:t xml:space="preserve"> и роль в этих процессах онлайн-кинотеатров, операторов связи и технологических компаний. </w:t>
      </w:r>
      <w:r w:rsidR="005D7886" w:rsidRPr="00030D17">
        <w:t>Участники дискуссии</w:t>
      </w:r>
      <w:r w:rsidR="005D7886">
        <w:t xml:space="preserve"> расскажут, как </w:t>
      </w:r>
      <w:r w:rsidR="0013383F">
        <w:t xml:space="preserve">пандемия </w:t>
      </w:r>
      <w:r w:rsidR="005D7886" w:rsidRPr="00030D17">
        <w:t>коронавирус</w:t>
      </w:r>
      <w:r w:rsidR="0013383F">
        <w:t>а</w:t>
      </w:r>
      <w:r w:rsidR="005D7886">
        <w:t xml:space="preserve"> </w:t>
      </w:r>
      <w:r w:rsidR="0013383F">
        <w:t>продолжает влиять</w:t>
      </w:r>
      <w:r w:rsidR="005D7886">
        <w:t xml:space="preserve"> на ц</w:t>
      </w:r>
      <w:r w:rsidR="005D7886" w:rsidRPr="00030D17">
        <w:t>ифров</w:t>
      </w:r>
      <w:r w:rsidR="005D7886">
        <w:t>ую</w:t>
      </w:r>
      <w:r w:rsidR="005D7886" w:rsidRPr="00030D17">
        <w:t xml:space="preserve"> </w:t>
      </w:r>
      <w:proofErr w:type="spellStart"/>
      <w:r w:rsidRPr="00030D17">
        <w:t>медиасфер</w:t>
      </w:r>
      <w:r w:rsidR="005D7886">
        <w:t>у</w:t>
      </w:r>
      <w:proofErr w:type="spellEnd"/>
      <w:r w:rsidR="005D7886">
        <w:t xml:space="preserve">, </w:t>
      </w:r>
      <w:r w:rsidR="002B41F0">
        <w:t>пояснят р</w:t>
      </w:r>
      <w:r w:rsidRPr="00030D17">
        <w:t>оль экосистем цифровых сервисов в борьбе за лояльность потребителей</w:t>
      </w:r>
      <w:r w:rsidR="002B41F0">
        <w:t xml:space="preserve"> и сделают </w:t>
      </w:r>
      <w:r w:rsidR="0013383F">
        <w:t>прогнозы о том</w:t>
      </w:r>
      <w:r w:rsidR="002B41F0">
        <w:t xml:space="preserve">, кто выиграет в борьбе </w:t>
      </w:r>
      <w:r w:rsidR="002B41F0" w:rsidRPr="00030D17">
        <w:t>отечественны</w:t>
      </w:r>
      <w:r w:rsidR="002B41F0">
        <w:t>х</w:t>
      </w:r>
      <w:r w:rsidR="002B41F0" w:rsidRPr="00030D17">
        <w:t xml:space="preserve"> и зарубежны</w:t>
      </w:r>
      <w:r w:rsidR="002B41F0">
        <w:t>х</w:t>
      </w:r>
      <w:r w:rsidR="002B41F0" w:rsidRPr="00030D17">
        <w:t xml:space="preserve"> видеосервис</w:t>
      </w:r>
      <w:r w:rsidR="002B41F0">
        <w:t xml:space="preserve">ов </w:t>
      </w:r>
      <w:r w:rsidRPr="00030D17">
        <w:t>за российский рынок.</w:t>
      </w:r>
    </w:p>
    <w:p w:rsidR="002B41F0" w:rsidRPr="002B41F0" w:rsidRDefault="000C224E">
      <w:r>
        <w:t xml:space="preserve">В ходе </w:t>
      </w:r>
      <w:r>
        <w:rPr>
          <w:lang w:val="en-US"/>
        </w:rPr>
        <w:t>Keynote</w:t>
      </w:r>
      <w:r w:rsidRPr="000C224E">
        <w:t xml:space="preserve"> </w:t>
      </w:r>
      <w:r>
        <w:rPr>
          <w:lang w:val="en-US"/>
        </w:rPr>
        <w:t>speech</w:t>
      </w:r>
      <w:r w:rsidR="009E720B">
        <w:t xml:space="preserve"> </w:t>
      </w:r>
      <w:r w:rsidR="009E720B" w:rsidRPr="00030D17">
        <w:t>«Медиапотребление</w:t>
      </w:r>
      <w:r w:rsidR="0013383F">
        <w:t>-2021</w:t>
      </w:r>
      <w:r w:rsidR="009E720B" w:rsidRPr="00030D17">
        <w:t>: среды, устройства, аудитория»</w:t>
      </w:r>
      <w:r w:rsidR="009E720B">
        <w:t xml:space="preserve"> </w:t>
      </w:r>
      <w:r>
        <w:t xml:space="preserve">будет </w:t>
      </w:r>
      <w:r w:rsidR="009E720B" w:rsidRPr="00CB4034">
        <w:t>представ</w:t>
      </w:r>
      <w:r>
        <w:t>лен</w:t>
      </w:r>
      <w:r w:rsidR="009E720B" w:rsidRPr="00CB4034">
        <w:t xml:space="preserve"> </w:t>
      </w:r>
      <w:r w:rsidR="009E720B">
        <w:t>а</w:t>
      </w:r>
      <w:r w:rsidR="009E720B" w:rsidRPr="00CB4034">
        <w:t xml:space="preserve">нализ трендов </w:t>
      </w:r>
      <w:proofErr w:type="spellStart"/>
      <w:r w:rsidR="009E720B" w:rsidRPr="00CB4034">
        <w:t>медиапотребления</w:t>
      </w:r>
      <w:proofErr w:type="spellEnd"/>
      <w:r w:rsidR="009E720B" w:rsidRPr="00CB4034">
        <w:t>, распределени</w:t>
      </w:r>
      <w:r w:rsidR="009E720B">
        <w:t>я</w:t>
      </w:r>
      <w:r w:rsidR="009E720B" w:rsidRPr="00CB4034">
        <w:t xml:space="preserve"> доходов между различными платформами и каналами доставки контента, а также прогноз</w:t>
      </w:r>
      <w:r w:rsidR="0069700A">
        <w:t xml:space="preserve"> того</w:t>
      </w:r>
      <w:r w:rsidR="009E720B" w:rsidRPr="00CB4034">
        <w:t xml:space="preserve">, как будут развиваться </w:t>
      </w:r>
      <w:proofErr w:type="spellStart"/>
      <w:r w:rsidR="009E720B" w:rsidRPr="00CB4034">
        <w:t>медиасервисы</w:t>
      </w:r>
      <w:proofErr w:type="spellEnd"/>
      <w:r w:rsidR="009E720B" w:rsidRPr="00CB4034">
        <w:t>.</w:t>
      </w:r>
      <w:r w:rsidR="009E720B">
        <w:t xml:space="preserve"> </w:t>
      </w:r>
    </w:p>
    <w:p w:rsidR="005C07E1" w:rsidRPr="00030D17" w:rsidRDefault="0081336F" w:rsidP="00030D17">
      <w:r>
        <w:t>Режим самоизоляции</w:t>
      </w:r>
      <w:r w:rsidR="005C07E1" w:rsidRPr="00030D17">
        <w:t xml:space="preserve"> привел к значительному росту популярности видеосервисов, что дало </w:t>
      </w:r>
      <w:r w:rsidR="0013383F">
        <w:t>существенный</w:t>
      </w:r>
      <w:r w:rsidR="005C07E1" w:rsidRPr="00030D17">
        <w:t xml:space="preserve"> толчок развити</w:t>
      </w:r>
      <w:r>
        <w:t>ю</w:t>
      </w:r>
      <w:r w:rsidR="005C07E1" w:rsidRPr="00030D17">
        <w:t xml:space="preserve"> </w:t>
      </w:r>
      <w:r w:rsidR="0013383F">
        <w:t xml:space="preserve">этого </w:t>
      </w:r>
      <w:r>
        <w:t>рынка</w:t>
      </w:r>
      <w:r w:rsidR="005C07E1" w:rsidRPr="00030D17">
        <w:t xml:space="preserve">. В </w:t>
      </w:r>
      <w:r>
        <w:t>ходе</w:t>
      </w:r>
      <w:r w:rsidRPr="00030D17">
        <w:t xml:space="preserve"> </w:t>
      </w:r>
      <w:r>
        <w:t xml:space="preserve">тематической сессии </w:t>
      </w:r>
      <w:r w:rsidR="005C07E1" w:rsidRPr="00030D17">
        <w:t xml:space="preserve">«2021 год </w:t>
      </w:r>
      <w:r>
        <w:t>—</w:t>
      </w:r>
      <w:r w:rsidRPr="00030D17">
        <w:t xml:space="preserve"> </w:t>
      </w:r>
      <w:r w:rsidR="005C07E1" w:rsidRPr="00030D17">
        <w:t xml:space="preserve">год онлайн видеосервисов! Почему?» представители ведущих онлайн-кинотеатров и отраслевые эксперты </w:t>
      </w:r>
      <w:r>
        <w:t>обсудят</w:t>
      </w:r>
      <w:r w:rsidR="005C07E1" w:rsidRPr="00030D17">
        <w:t xml:space="preserve"> главны</w:t>
      </w:r>
      <w:r>
        <w:t>е</w:t>
      </w:r>
      <w:r w:rsidR="005C07E1" w:rsidRPr="00030D17">
        <w:t xml:space="preserve"> тренд</w:t>
      </w:r>
      <w:r>
        <w:t>ы</w:t>
      </w:r>
      <w:r w:rsidR="005C07E1" w:rsidRPr="00030D17">
        <w:t xml:space="preserve"> и ответят на вопросы, связанные с консолидацией рынка, импортозамещением</w:t>
      </w:r>
      <w:r>
        <w:t xml:space="preserve"> и</w:t>
      </w:r>
      <w:r w:rsidR="005C07E1" w:rsidRPr="00030D17">
        <w:t xml:space="preserve"> оптимизацией расходов.</w:t>
      </w:r>
    </w:p>
    <w:p w:rsidR="005C07E1" w:rsidRPr="00030D17" w:rsidRDefault="005C07E1" w:rsidP="00030D17">
      <w:r w:rsidRPr="00030D17">
        <w:t>Традиционный бизнес операторов и телеком</w:t>
      </w:r>
      <w:r w:rsidR="00EA1432">
        <w:t>-</w:t>
      </w:r>
      <w:r w:rsidRPr="00030D17">
        <w:t xml:space="preserve">компаний постепенно уходит в прошлое, ставя перед ними новые задачи и открывая возможности для роста. </w:t>
      </w:r>
      <w:r w:rsidR="0081336F">
        <w:t>В</w:t>
      </w:r>
      <w:r w:rsidR="0081336F" w:rsidRPr="00030D17">
        <w:t xml:space="preserve"> </w:t>
      </w:r>
      <w:r w:rsidR="0081336F">
        <w:t>рамках</w:t>
      </w:r>
      <w:r w:rsidR="0081336F" w:rsidRPr="00030D17">
        <w:t xml:space="preserve"> </w:t>
      </w:r>
      <w:r w:rsidR="0081336F">
        <w:t xml:space="preserve">тематической сессии </w:t>
      </w:r>
      <w:r w:rsidR="0081336F" w:rsidRPr="00030D17">
        <w:t>«Цифровая трансформация телеком-операторов. Стильно, модно, необходимо?»</w:t>
      </w:r>
      <w:r w:rsidR="00783F81">
        <w:t xml:space="preserve"> в</w:t>
      </w:r>
      <w:r w:rsidR="00783F81" w:rsidRPr="00030D17">
        <w:t xml:space="preserve">едущие </w:t>
      </w:r>
      <w:r w:rsidRPr="00030D17">
        <w:t xml:space="preserve">телеком-операторы поговорят о </w:t>
      </w:r>
      <w:r w:rsidR="0013383F">
        <w:t xml:space="preserve">новых </w:t>
      </w:r>
      <w:r w:rsidRPr="00030D17">
        <w:t xml:space="preserve">вызовах </w:t>
      </w:r>
      <w:r w:rsidR="0013383F">
        <w:t xml:space="preserve">времени </w:t>
      </w:r>
      <w:r w:rsidRPr="00030D17">
        <w:t xml:space="preserve">и поделятся </w:t>
      </w:r>
      <w:r w:rsidR="00783F81">
        <w:t>самыми успешными</w:t>
      </w:r>
      <w:r w:rsidR="00783F81" w:rsidRPr="00030D17">
        <w:t xml:space="preserve"> </w:t>
      </w:r>
      <w:r w:rsidR="0013383F">
        <w:t>бизнес-</w:t>
      </w:r>
      <w:r w:rsidRPr="00030D17">
        <w:t>кейсами</w:t>
      </w:r>
      <w:r w:rsidR="00783F81">
        <w:t>.</w:t>
      </w:r>
      <w:r w:rsidRPr="00030D17">
        <w:t xml:space="preserve"> </w:t>
      </w:r>
    </w:p>
    <w:p w:rsidR="005C07E1" w:rsidRPr="00030D17" w:rsidRDefault="005C07E1" w:rsidP="00030D17">
      <w:r w:rsidRPr="00030D17">
        <w:t xml:space="preserve">Медиарынок претерпевает существенные изменения. Молодая аудитория уходит в интернет, а вслед за ней стремятся </w:t>
      </w:r>
      <w:r w:rsidR="00783F81">
        <w:t xml:space="preserve">и </w:t>
      </w:r>
      <w:r w:rsidRPr="00030D17">
        <w:t>производители контента. Адекватно распределить рекламные бюджеты в новых условиях может только прозрачная система измерений контента</w:t>
      </w:r>
      <w:r w:rsidR="00783F81">
        <w:t xml:space="preserve"> в интернете</w:t>
      </w:r>
      <w:r w:rsidRPr="00030D17">
        <w:t xml:space="preserve">. Что рынок ждет от новой единой концепции </w:t>
      </w:r>
      <w:proofErr w:type="spellStart"/>
      <w:r w:rsidRPr="00030D17">
        <w:t>медиаизмерений</w:t>
      </w:r>
      <w:proofErr w:type="spellEnd"/>
      <w:r w:rsidRPr="00030D17">
        <w:t xml:space="preserve">? Как операторам использовать полученные данные для привлечения новых пользователей и увеличения ARPU? </w:t>
      </w:r>
      <w:r w:rsidR="00783F81" w:rsidRPr="00030D17">
        <w:t>Эт</w:t>
      </w:r>
      <w:r w:rsidR="00783F81">
        <w:t>и вопросы</w:t>
      </w:r>
      <w:r w:rsidR="00783F81" w:rsidRPr="00030D17">
        <w:t xml:space="preserve"> </w:t>
      </w:r>
      <w:r w:rsidRPr="00030D17">
        <w:t xml:space="preserve">обсудят </w:t>
      </w:r>
      <w:r w:rsidR="00783F81">
        <w:t>участники тематической сессии</w:t>
      </w:r>
      <w:r w:rsidRPr="00030D17">
        <w:t xml:space="preserve"> «</w:t>
      </w:r>
      <w:proofErr w:type="spellStart"/>
      <w:r w:rsidRPr="00030D17">
        <w:t>Медиазмерения</w:t>
      </w:r>
      <w:proofErr w:type="spellEnd"/>
      <w:r w:rsidRPr="00030D17">
        <w:t xml:space="preserve"> и анализ данных потребительского поведения. Как успеть за технологиями?»</w:t>
      </w:r>
    </w:p>
    <w:p w:rsidR="009B14A4" w:rsidRPr="009B14A4" w:rsidRDefault="009B14A4">
      <w:r>
        <w:t xml:space="preserve">Сессия </w:t>
      </w:r>
      <w:r w:rsidRPr="00915BA7">
        <w:t xml:space="preserve">«Тематические телеканалы в новой реальности. Вместе или против интернета?» </w:t>
      </w:r>
      <w:r>
        <w:t xml:space="preserve">соберет </w:t>
      </w:r>
      <w:r w:rsidRPr="00C30EB0">
        <w:t>эксперт</w:t>
      </w:r>
      <w:r w:rsidR="0069700A">
        <w:t>ов</w:t>
      </w:r>
      <w:r w:rsidRPr="00C30EB0">
        <w:t xml:space="preserve"> рынка платного ТВ</w:t>
      </w:r>
      <w:r>
        <w:t xml:space="preserve">, которые </w:t>
      </w:r>
      <w:r w:rsidRPr="00915BA7">
        <w:t>обсудят</w:t>
      </w:r>
      <w:r>
        <w:t xml:space="preserve"> будущее </w:t>
      </w:r>
      <w:r w:rsidRPr="00915BA7">
        <w:t xml:space="preserve">тематического ТВ, как телеканалы </w:t>
      </w:r>
      <w:r w:rsidRPr="00915BA7">
        <w:lastRenderedPageBreak/>
        <w:t>борются за свою аудиторию, операторов</w:t>
      </w:r>
      <w:r>
        <w:t xml:space="preserve"> и </w:t>
      </w:r>
      <w:r w:rsidRPr="00915BA7">
        <w:t>рекламодателей, а также пытаются найти свой путь в цифровой среде.</w:t>
      </w:r>
    </w:p>
    <w:p w:rsidR="009B14A4" w:rsidRDefault="009B14A4" w:rsidP="009B14A4">
      <w:r>
        <w:t>О г</w:t>
      </w:r>
      <w:r w:rsidRPr="00915BA7">
        <w:t>лавны</w:t>
      </w:r>
      <w:r>
        <w:t>х</w:t>
      </w:r>
      <w:r w:rsidRPr="00915BA7">
        <w:t xml:space="preserve"> технологически</w:t>
      </w:r>
      <w:r>
        <w:t>х</w:t>
      </w:r>
      <w:r w:rsidRPr="00915BA7">
        <w:t xml:space="preserve"> тренд</w:t>
      </w:r>
      <w:r w:rsidR="00513272">
        <w:t>ах</w:t>
      </w:r>
      <w:r w:rsidRPr="00915BA7">
        <w:t>, двигаю</w:t>
      </w:r>
      <w:r>
        <w:t>щих</w:t>
      </w:r>
      <w:r w:rsidRPr="00915BA7">
        <w:t xml:space="preserve"> отрасль вперед</w:t>
      </w:r>
      <w:r>
        <w:t xml:space="preserve">, пойдет речь </w:t>
      </w:r>
      <w:r w:rsidR="0013383F">
        <w:t>в рамках</w:t>
      </w:r>
      <w:r>
        <w:t xml:space="preserve"> сессии</w:t>
      </w:r>
      <w:r w:rsidRPr="009B14A4">
        <w:t xml:space="preserve"> «Технологии нового </w:t>
      </w:r>
      <w:proofErr w:type="spellStart"/>
      <w:r w:rsidRPr="009B14A4">
        <w:t>медиапотребления</w:t>
      </w:r>
      <w:proofErr w:type="spellEnd"/>
      <w:r w:rsidRPr="009B14A4">
        <w:t xml:space="preserve"> и цифрового ТВ. Что будет дальше?»</w:t>
      </w:r>
      <w:r>
        <w:t xml:space="preserve">. </w:t>
      </w:r>
    </w:p>
    <w:p w:rsidR="00513272" w:rsidRPr="00513272" w:rsidRDefault="00651904">
      <w:r>
        <w:t>Предст</w:t>
      </w:r>
      <w:r w:rsidR="00F40BB8">
        <w:t xml:space="preserve">авители </w:t>
      </w:r>
      <w:proofErr w:type="spellStart"/>
      <w:r w:rsidR="00F40BB8">
        <w:t>видеосервисов</w:t>
      </w:r>
      <w:proofErr w:type="spellEnd"/>
      <w:r w:rsidR="00F40BB8">
        <w:t xml:space="preserve"> и </w:t>
      </w:r>
      <w:proofErr w:type="spellStart"/>
      <w:r w:rsidR="00F40BB8">
        <w:t>продак</w:t>
      </w:r>
      <w:r w:rsidR="00F40BB8" w:rsidRPr="00F40BB8">
        <w:rPr>
          <w:highlight w:val="yellow"/>
        </w:rPr>
        <w:t>ш</w:t>
      </w:r>
      <w:r w:rsidRPr="00F40BB8">
        <w:rPr>
          <w:highlight w:val="yellow"/>
        </w:rPr>
        <w:t>н</w:t>
      </w:r>
      <w:r>
        <w:t>-студий</w:t>
      </w:r>
      <w:proofErr w:type="spellEnd"/>
      <w:r>
        <w:t xml:space="preserve"> сойдутся в споре о том, сыграла ли их ставка на производство эксклюзивного контента в рамках сессии </w:t>
      </w:r>
      <w:r w:rsidR="00513272" w:rsidRPr="00915BA7">
        <w:t xml:space="preserve">«Эксклюзивный контент видеосервисов. </w:t>
      </w:r>
      <w:proofErr w:type="spellStart"/>
      <w:r w:rsidR="00513272" w:rsidRPr="00915BA7">
        <w:t>Хайп</w:t>
      </w:r>
      <w:proofErr w:type="spellEnd"/>
      <w:r w:rsidR="00513272" w:rsidRPr="00915BA7">
        <w:t xml:space="preserve"> или тренд?»</w:t>
      </w:r>
      <w:r>
        <w:t>.</w:t>
      </w:r>
    </w:p>
    <w:p w:rsidR="005C07E1" w:rsidRDefault="005C07E1" w:rsidP="00030D17">
      <w:r w:rsidRPr="00030D17">
        <w:t xml:space="preserve">Завершит программу мероприятия </w:t>
      </w:r>
      <w:r w:rsidR="00513272">
        <w:t>сессия</w:t>
      </w:r>
      <w:r w:rsidRPr="00030D17">
        <w:t xml:space="preserve"> </w:t>
      </w:r>
      <w:r w:rsidR="000B3EBD" w:rsidRPr="00030D17">
        <w:t xml:space="preserve">«Синергия телевидения и UGC-платформ» </w:t>
      </w:r>
      <w:r w:rsidR="000B3EBD">
        <w:t xml:space="preserve">о </w:t>
      </w:r>
      <w:r w:rsidR="000B3EBD" w:rsidRPr="00030D17">
        <w:t>слияни</w:t>
      </w:r>
      <w:r w:rsidR="000B3EBD">
        <w:t>и</w:t>
      </w:r>
      <w:r w:rsidR="000B3EBD" w:rsidRPr="00030D17">
        <w:t xml:space="preserve"> телевидения и UGC-платформ в общее информационно-развлекательное медиапространство</w:t>
      </w:r>
      <w:r w:rsidR="000B3EBD">
        <w:t xml:space="preserve"> — </w:t>
      </w:r>
      <w:r w:rsidRPr="00030D17">
        <w:t>с участи</w:t>
      </w:r>
      <w:bookmarkStart w:id="0" w:name="_GoBack"/>
      <w:bookmarkEnd w:id="0"/>
      <w:r w:rsidRPr="00030D17">
        <w:t xml:space="preserve">ем ведущих блогеров, представителей социальных сетей, а также видеосервисов. </w:t>
      </w:r>
    </w:p>
    <w:p w:rsidR="00651904" w:rsidRPr="00915BA7" w:rsidRDefault="00651904" w:rsidP="0069700A">
      <w:pPr>
        <w:pStyle w:val="a5"/>
      </w:pPr>
      <w:r w:rsidRPr="0069700A">
        <w:rPr>
          <w:b/>
          <w:bCs/>
        </w:rPr>
        <w:t xml:space="preserve">Организаторы </w:t>
      </w:r>
      <w:r w:rsidR="0069700A">
        <w:rPr>
          <w:b/>
          <w:bCs/>
        </w:rPr>
        <w:t>Ф</w:t>
      </w:r>
      <w:r w:rsidRPr="0069700A">
        <w:rPr>
          <w:b/>
          <w:bCs/>
        </w:rPr>
        <w:t>орума:</w:t>
      </w:r>
      <w:r w:rsidRPr="00915BA7">
        <w:t xml:space="preserve"> ТМТ </w:t>
      </w:r>
      <w:proofErr w:type="spellStart"/>
      <w:r w:rsidRPr="00915BA7">
        <w:t>Conference</w:t>
      </w:r>
      <w:proofErr w:type="spellEnd"/>
      <w:r w:rsidRPr="00915BA7">
        <w:t>, «</w:t>
      </w:r>
      <w:proofErr w:type="spellStart"/>
      <w:r w:rsidRPr="00915BA7">
        <w:t>Телеспутник</w:t>
      </w:r>
      <w:proofErr w:type="spellEnd"/>
      <w:r w:rsidRPr="00915BA7">
        <w:t xml:space="preserve">» и ИАА </w:t>
      </w:r>
      <w:proofErr w:type="spellStart"/>
      <w:r w:rsidRPr="00915BA7">
        <w:t>Telecom</w:t>
      </w:r>
      <w:proofErr w:type="spellEnd"/>
      <w:r w:rsidRPr="00915BA7">
        <w:t xml:space="preserve"> </w:t>
      </w:r>
      <w:proofErr w:type="spellStart"/>
      <w:r w:rsidRPr="00915BA7">
        <w:t>Daily</w:t>
      </w:r>
      <w:proofErr w:type="spellEnd"/>
    </w:p>
    <w:p w:rsidR="00651904" w:rsidRPr="00915BA7" w:rsidRDefault="00651904" w:rsidP="0069700A">
      <w:pPr>
        <w:pStyle w:val="a5"/>
      </w:pPr>
      <w:r w:rsidRPr="0069700A">
        <w:rPr>
          <w:b/>
          <w:bCs/>
        </w:rPr>
        <w:t>Технический партнер:</w:t>
      </w:r>
      <w:r w:rsidRPr="00915BA7">
        <w:t xml:space="preserve"> </w:t>
      </w:r>
      <w:proofErr w:type="spellStart"/>
      <w:r w:rsidRPr="00915BA7">
        <w:t>CDNvideo</w:t>
      </w:r>
      <w:proofErr w:type="spellEnd"/>
    </w:p>
    <w:p w:rsidR="0069700A" w:rsidRDefault="0069700A" w:rsidP="0069700A">
      <w:pPr>
        <w:pStyle w:val="a5"/>
      </w:pPr>
    </w:p>
    <w:p w:rsidR="00651904" w:rsidRPr="0069700A" w:rsidRDefault="00651904" w:rsidP="0069700A">
      <w:pPr>
        <w:pStyle w:val="a5"/>
        <w:rPr>
          <w:b/>
          <w:bCs/>
        </w:rPr>
      </w:pPr>
      <w:r w:rsidRPr="0069700A">
        <w:rPr>
          <w:b/>
          <w:bCs/>
        </w:rPr>
        <w:t>По вопросам участия:</w:t>
      </w:r>
    </w:p>
    <w:p w:rsidR="00651904" w:rsidRPr="00915BA7" w:rsidRDefault="00651904" w:rsidP="0069700A">
      <w:pPr>
        <w:pStyle w:val="a5"/>
        <w:rPr>
          <w:lang w:val="en-US"/>
        </w:rPr>
      </w:pPr>
      <w:r w:rsidRPr="00915BA7">
        <w:t>Тел</w:t>
      </w:r>
      <w:r w:rsidRPr="00915BA7">
        <w:rPr>
          <w:lang w:val="en-US"/>
        </w:rPr>
        <w:t>.: +7 (812) 448-11-08</w:t>
      </w:r>
    </w:p>
    <w:p w:rsidR="00651904" w:rsidRPr="0069700A" w:rsidRDefault="00651904" w:rsidP="0069700A">
      <w:pPr>
        <w:pStyle w:val="a5"/>
        <w:rPr>
          <w:lang w:val="en-US"/>
        </w:rPr>
      </w:pPr>
      <w:r w:rsidRPr="0069700A">
        <w:rPr>
          <w:lang w:val="en-US"/>
        </w:rPr>
        <w:t xml:space="preserve">E-mail: </w:t>
      </w:r>
      <w:hyperlink r:id="rId6" w:history="1">
        <w:r w:rsidRPr="0069700A">
          <w:rPr>
            <w:rStyle w:val="a7"/>
            <w:lang w:val="en-US"/>
          </w:rPr>
          <w:t>conf@tdaily.ru</w:t>
        </w:r>
      </w:hyperlink>
    </w:p>
    <w:p w:rsidR="00651904" w:rsidRDefault="00A932E3" w:rsidP="00030D17">
      <w:pPr>
        <w:rPr>
          <w:lang w:val="en-US"/>
        </w:rPr>
      </w:pPr>
      <w:hyperlink r:id="rId7" w:history="1">
        <w:r w:rsidR="0069700A" w:rsidRPr="004309DB">
          <w:rPr>
            <w:rStyle w:val="a7"/>
            <w:lang w:val="en-US"/>
          </w:rPr>
          <w:t>http://www.tmtconferences.ru/events/tmm2021/</w:t>
        </w:r>
      </w:hyperlink>
    </w:p>
    <w:p w:rsidR="0069700A" w:rsidRPr="0069700A" w:rsidRDefault="0069700A" w:rsidP="00030D17">
      <w:pPr>
        <w:rPr>
          <w:lang w:val="en-US"/>
        </w:rPr>
      </w:pPr>
    </w:p>
    <w:sectPr w:rsidR="0069700A" w:rsidRPr="0069700A" w:rsidSect="00A9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21B62"/>
    <w:multiLevelType w:val="hybridMultilevel"/>
    <w:tmpl w:val="800A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122"/>
    <w:rsid w:val="00030D17"/>
    <w:rsid w:val="000605AC"/>
    <w:rsid w:val="000616C9"/>
    <w:rsid w:val="000B2A93"/>
    <w:rsid w:val="000B3EBD"/>
    <w:rsid w:val="000C224E"/>
    <w:rsid w:val="0013383F"/>
    <w:rsid w:val="00157119"/>
    <w:rsid w:val="001F4CD5"/>
    <w:rsid w:val="002B41F0"/>
    <w:rsid w:val="002D1C25"/>
    <w:rsid w:val="003702C5"/>
    <w:rsid w:val="003733B8"/>
    <w:rsid w:val="00495BB0"/>
    <w:rsid w:val="00513272"/>
    <w:rsid w:val="0054578D"/>
    <w:rsid w:val="005C07E1"/>
    <w:rsid w:val="005D7886"/>
    <w:rsid w:val="00651904"/>
    <w:rsid w:val="00672F53"/>
    <w:rsid w:val="00696623"/>
    <w:rsid w:val="0069700A"/>
    <w:rsid w:val="006A7E88"/>
    <w:rsid w:val="006D3544"/>
    <w:rsid w:val="00702B62"/>
    <w:rsid w:val="00763FA3"/>
    <w:rsid w:val="00783F81"/>
    <w:rsid w:val="007C5740"/>
    <w:rsid w:val="0081336F"/>
    <w:rsid w:val="00874160"/>
    <w:rsid w:val="008E31BE"/>
    <w:rsid w:val="00915BA7"/>
    <w:rsid w:val="00987378"/>
    <w:rsid w:val="009B14A4"/>
    <w:rsid w:val="009E720B"/>
    <w:rsid w:val="00A1465D"/>
    <w:rsid w:val="00A154BD"/>
    <w:rsid w:val="00A840B5"/>
    <w:rsid w:val="00A932E3"/>
    <w:rsid w:val="00AB75DA"/>
    <w:rsid w:val="00C4253F"/>
    <w:rsid w:val="00CA4177"/>
    <w:rsid w:val="00D22FC4"/>
    <w:rsid w:val="00D72C41"/>
    <w:rsid w:val="00DB76C0"/>
    <w:rsid w:val="00DE34DD"/>
    <w:rsid w:val="00DE6122"/>
    <w:rsid w:val="00EA1432"/>
    <w:rsid w:val="00EA3AF7"/>
    <w:rsid w:val="00ED1928"/>
    <w:rsid w:val="00F40BB8"/>
    <w:rsid w:val="00FE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36F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99"/>
    <w:qFormat/>
    <w:rsid w:val="00513272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513272"/>
  </w:style>
  <w:style w:type="character" w:styleId="a7">
    <w:name w:val="Hyperlink"/>
    <w:basedOn w:val="a0"/>
    <w:uiPriority w:val="99"/>
    <w:unhideWhenUsed/>
    <w:rsid w:val="000B3EB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3EBD"/>
    <w:rPr>
      <w:color w:val="605E5C"/>
      <w:shd w:val="clear" w:color="auto" w:fill="E1DFDD"/>
    </w:rPr>
  </w:style>
  <w:style w:type="paragraph" w:customStyle="1" w:styleId="a8">
    <w:name w:val="Нижний колонтиутл (слева)"/>
    <w:basedOn w:val="a"/>
    <w:qFormat/>
    <w:rsid w:val="00651904"/>
    <w:pPr>
      <w:spacing w:after="0" w:line="240" w:lineRule="auto"/>
      <w:contextualSpacing/>
    </w:pPr>
    <w:rPr>
      <w:rFonts w:ascii="Calibri" w:eastAsia="Calibri" w:hAnsi="Calibri" w:cs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mtconferences.ru/events/tmm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@tdaily.ru" TargetMode="External"/><Relationship Id="rId5" Type="http://schemas.openxmlformats.org/officeDocument/2006/relationships/hyperlink" Target="http://www.tmtconferences.ru/events/tmm202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Дмитрий Сергеевич</dc:creator>
  <cp:lastModifiedBy>g.tsutskareva</cp:lastModifiedBy>
  <cp:revision>5</cp:revision>
  <dcterms:created xsi:type="dcterms:W3CDTF">2021-01-12T13:47:00Z</dcterms:created>
  <dcterms:modified xsi:type="dcterms:W3CDTF">2021-01-21T07:55:00Z</dcterms:modified>
</cp:coreProperties>
</file>