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2AA2" w:rsidRPr="00312AB3" w:rsidRDefault="00312AB3">
      <w:pPr>
        <w:spacing w:before="73"/>
        <w:ind w:left="112"/>
        <w:rPr>
          <w:rFonts w:ascii="Times New Roman" w:eastAsia="Times New Roman" w:hAnsi="Times New Roman" w:cs="Times New Roman"/>
          <w:sz w:val="24"/>
          <w:szCs w:val="24"/>
        </w:rPr>
      </w:pPr>
      <w:r w:rsidRPr="00312AB3">
        <w:rPr>
          <w:rFonts w:ascii="Times New Roman" w:hAnsi="Times New Roman"/>
          <w:b/>
          <w:spacing w:val="-1"/>
          <w:sz w:val="24"/>
        </w:rPr>
        <w:t>Društvo</w:t>
      </w:r>
    </w:p>
    <w:p w:rsidR="00A02AA2" w:rsidRPr="00312AB3" w:rsidRDefault="00312AB3">
      <w:pPr>
        <w:spacing w:before="43"/>
        <w:ind w:left="112"/>
        <w:rPr>
          <w:rFonts w:ascii="Calibri" w:eastAsia="Calibri" w:hAnsi="Calibri" w:cs="Calibri"/>
          <w:sz w:val="20"/>
          <w:szCs w:val="20"/>
        </w:rPr>
      </w:pPr>
      <w:proofErr w:type="spellStart"/>
      <w:r w:rsidRPr="00312AB3">
        <w:rPr>
          <w:rFonts w:ascii="Calibri"/>
          <w:b/>
          <w:spacing w:val="-1"/>
          <w:sz w:val="20"/>
        </w:rPr>
        <w:t>Slovenski</w:t>
      </w:r>
      <w:proofErr w:type="spellEnd"/>
      <w:r w:rsidRPr="00312AB3">
        <w:rPr>
          <w:rFonts w:ascii="Calibri"/>
          <w:b/>
          <w:spacing w:val="-15"/>
          <w:sz w:val="20"/>
        </w:rPr>
        <w:t xml:space="preserve"> </w:t>
      </w:r>
      <w:proofErr w:type="spellStart"/>
      <w:r w:rsidRPr="00312AB3">
        <w:rPr>
          <w:rFonts w:ascii="Calibri"/>
          <w:b/>
          <w:sz w:val="20"/>
        </w:rPr>
        <w:t>oddelek</w:t>
      </w:r>
      <w:proofErr w:type="spellEnd"/>
      <w:r w:rsidRPr="00312AB3">
        <w:rPr>
          <w:rFonts w:ascii="Calibri"/>
          <w:b/>
          <w:spacing w:val="-12"/>
          <w:sz w:val="20"/>
        </w:rPr>
        <w:t xml:space="preserve"> </w:t>
      </w:r>
      <w:proofErr w:type="spellStart"/>
      <w:r w:rsidRPr="00312AB3">
        <w:rPr>
          <w:rFonts w:ascii="Calibri"/>
          <w:b/>
          <w:spacing w:val="-1"/>
          <w:sz w:val="20"/>
        </w:rPr>
        <w:t>mednarodne</w:t>
      </w:r>
      <w:proofErr w:type="spellEnd"/>
      <w:r w:rsidRPr="00312AB3">
        <w:rPr>
          <w:rFonts w:ascii="Calibri"/>
          <w:b/>
          <w:spacing w:val="-13"/>
          <w:sz w:val="20"/>
        </w:rPr>
        <w:t xml:space="preserve"> </w:t>
      </w:r>
      <w:proofErr w:type="spellStart"/>
      <w:r w:rsidRPr="00312AB3">
        <w:rPr>
          <w:rFonts w:ascii="Calibri"/>
          <w:b/>
          <w:spacing w:val="-1"/>
          <w:sz w:val="20"/>
        </w:rPr>
        <w:t>telekomunikacijske</w:t>
      </w:r>
      <w:proofErr w:type="spellEnd"/>
      <w:r w:rsidRPr="00312AB3">
        <w:rPr>
          <w:rFonts w:ascii="Calibri"/>
          <w:b/>
          <w:spacing w:val="-12"/>
          <w:sz w:val="20"/>
        </w:rPr>
        <w:t xml:space="preserve"> </w:t>
      </w:r>
      <w:proofErr w:type="spellStart"/>
      <w:r w:rsidRPr="00312AB3">
        <w:rPr>
          <w:rFonts w:ascii="Calibri"/>
          <w:b/>
          <w:spacing w:val="-1"/>
          <w:sz w:val="20"/>
        </w:rPr>
        <w:t>akademije</w:t>
      </w:r>
      <w:proofErr w:type="spellEnd"/>
    </w:p>
    <w:p w:rsidR="00A02AA2" w:rsidRPr="00312AB3" w:rsidRDefault="00312AB3">
      <w:pPr>
        <w:spacing w:before="36" w:line="276" w:lineRule="auto"/>
        <w:ind w:left="112" w:right="3810"/>
        <w:rPr>
          <w:rFonts w:ascii="Calibri" w:eastAsia="Calibri" w:hAnsi="Calibri" w:cs="Calibri"/>
          <w:sz w:val="20"/>
          <w:szCs w:val="20"/>
        </w:rPr>
      </w:pPr>
      <w:proofErr w:type="spellStart"/>
      <w:r w:rsidRPr="00312AB3">
        <w:rPr>
          <w:rFonts w:ascii="Calibri"/>
          <w:spacing w:val="-1"/>
          <w:sz w:val="20"/>
        </w:rPr>
        <w:t>Ljubljanska</w:t>
      </w:r>
      <w:proofErr w:type="spellEnd"/>
      <w:r w:rsidRPr="00312AB3">
        <w:rPr>
          <w:rFonts w:ascii="Calibri"/>
          <w:spacing w:val="-9"/>
          <w:sz w:val="20"/>
        </w:rPr>
        <w:t xml:space="preserve"> </w:t>
      </w:r>
      <w:proofErr w:type="spellStart"/>
      <w:r w:rsidRPr="00312AB3">
        <w:rPr>
          <w:rFonts w:ascii="Calibri"/>
          <w:spacing w:val="-1"/>
          <w:sz w:val="20"/>
        </w:rPr>
        <w:t>cesta</w:t>
      </w:r>
      <w:proofErr w:type="spellEnd"/>
      <w:r w:rsidRPr="00312AB3">
        <w:rPr>
          <w:rFonts w:ascii="Calibri"/>
          <w:spacing w:val="-8"/>
          <w:sz w:val="20"/>
        </w:rPr>
        <w:t xml:space="preserve"> </w:t>
      </w:r>
      <w:r w:rsidRPr="00312AB3">
        <w:rPr>
          <w:rFonts w:ascii="Calibri"/>
          <w:sz w:val="20"/>
        </w:rPr>
        <w:t>24a</w:t>
      </w:r>
      <w:r w:rsidRPr="00312AB3">
        <w:rPr>
          <w:rFonts w:ascii="Calibri"/>
          <w:spacing w:val="25"/>
          <w:w w:val="99"/>
          <w:sz w:val="20"/>
        </w:rPr>
        <w:t xml:space="preserve"> </w:t>
      </w:r>
      <w:r w:rsidRPr="00312AB3">
        <w:rPr>
          <w:rFonts w:ascii="Calibri"/>
          <w:spacing w:val="-1"/>
          <w:sz w:val="20"/>
        </w:rPr>
        <w:t>SI</w:t>
      </w:r>
      <w:r w:rsidRPr="00312AB3">
        <w:rPr>
          <w:rFonts w:ascii="Calibri"/>
          <w:spacing w:val="-6"/>
          <w:sz w:val="20"/>
        </w:rPr>
        <w:t xml:space="preserve"> </w:t>
      </w:r>
      <w:r w:rsidRPr="00312AB3">
        <w:rPr>
          <w:rFonts w:ascii="Calibri"/>
          <w:sz w:val="20"/>
        </w:rPr>
        <w:t>4000</w:t>
      </w:r>
      <w:r w:rsidRPr="00312AB3">
        <w:rPr>
          <w:rFonts w:ascii="Calibri"/>
          <w:spacing w:val="-6"/>
          <w:sz w:val="20"/>
        </w:rPr>
        <w:t xml:space="preserve"> </w:t>
      </w:r>
      <w:proofErr w:type="spellStart"/>
      <w:r w:rsidRPr="00312AB3">
        <w:rPr>
          <w:rFonts w:ascii="Calibri"/>
          <w:sz w:val="20"/>
        </w:rPr>
        <w:t>Kranj</w:t>
      </w:r>
      <w:proofErr w:type="spellEnd"/>
      <w:r w:rsidRPr="00312AB3">
        <w:rPr>
          <w:rFonts w:ascii="Calibri"/>
          <w:spacing w:val="21"/>
          <w:w w:val="99"/>
          <w:sz w:val="20"/>
        </w:rPr>
        <w:t xml:space="preserve"> </w:t>
      </w:r>
      <w:proofErr w:type="spellStart"/>
      <w:r w:rsidRPr="00312AB3">
        <w:rPr>
          <w:rFonts w:ascii="Calibri"/>
          <w:spacing w:val="-1"/>
          <w:sz w:val="20"/>
        </w:rPr>
        <w:t>Slovenija</w:t>
      </w:r>
      <w:proofErr w:type="spellEnd"/>
    </w:p>
    <w:p w:rsidR="00A02AA2" w:rsidRPr="00312AB3" w:rsidRDefault="00A02AA2">
      <w:pPr>
        <w:spacing w:before="7"/>
        <w:rPr>
          <w:rFonts w:ascii="Calibri" w:eastAsia="Calibri" w:hAnsi="Calibri" w:cs="Calibri"/>
        </w:rPr>
      </w:pPr>
    </w:p>
    <w:p w:rsidR="00A02AA2" w:rsidRPr="00312AB3" w:rsidRDefault="00312AB3">
      <w:pPr>
        <w:pStyle w:val="BodyText"/>
      </w:pPr>
      <w:r w:rsidRPr="00312AB3">
        <w:t xml:space="preserve">To </w:t>
      </w:r>
      <w:r w:rsidRPr="00312AB3">
        <w:rPr>
          <w:spacing w:val="-1"/>
        </w:rPr>
        <w:t>Mrs.</w:t>
      </w:r>
      <w:r w:rsidRPr="00312AB3">
        <w:t xml:space="preserve"> </w:t>
      </w:r>
      <w:r w:rsidRPr="00312AB3">
        <w:rPr>
          <w:spacing w:val="-1"/>
        </w:rPr>
        <w:t>Anastasia</w:t>
      </w:r>
      <w:r w:rsidRPr="00312AB3">
        <w:t xml:space="preserve"> P. </w:t>
      </w:r>
      <w:proofErr w:type="spellStart"/>
      <w:r w:rsidRPr="00312AB3">
        <w:t>Ositis</w:t>
      </w:r>
      <w:proofErr w:type="spellEnd"/>
      <w:r w:rsidRPr="00312AB3">
        <w:t xml:space="preserve">, </w:t>
      </w:r>
      <w:r w:rsidRPr="00312AB3">
        <w:rPr>
          <w:spacing w:val="-1"/>
        </w:rPr>
        <w:t>president</w:t>
      </w:r>
      <w:r w:rsidRPr="00312AB3">
        <w:t xml:space="preserve"> of</w:t>
      </w:r>
      <w:r w:rsidRPr="00312AB3">
        <w:rPr>
          <w:spacing w:val="1"/>
        </w:rPr>
        <w:t xml:space="preserve"> </w:t>
      </w:r>
      <w:r w:rsidRPr="00312AB3">
        <w:rPr>
          <w:spacing w:val="-2"/>
        </w:rPr>
        <w:t>ITA</w:t>
      </w:r>
    </w:p>
    <w:p w:rsidR="00A02AA2" w:rsidRPr="00312AB3" w:rsidRDefault="00A02AA2">
      <w:pPr>
        <w:spacing w:before="9"/>
        <w:rPr>
          <w:rFonts w:ascii="Times New Roman" w:eastAsia="Times New Roman" w:hAnsi="Times New Roman" w:cs="Times New Roman"/>
          <w:sz w:val="27"/>
          <w:szCs w:val="27"/>
        </w:rPr>
      </w:pPr>
    </w:p>
    <w:p w:rsidR="00A02AA2" w:rsidRPr="00312AB3" w:rsidRDefault="00312AB3">
      <w:pPr>
        <w:pStyle w:val="BodyText"/>
      </w:pPr>
      <w:r w:rsidRPr="00312AB3">
        <w:rPr>
          <w:color w:val="212121"/>
          <w:spacing w:val="-1"/>
          <w:u w:val="single" w:color="212121"/>
        </w:rPr>
        <w:t>Report</w:t>
      </w:r>
      <w:r w:rsidRPr="00312AB3">
        <w:rPr>
          <w:color w:val="212121"/>
          <w:u w:val="single" w:color="212121"/>
        </w:rPr>
        <w:t xml:space="preserve"> </w:t>
      </w:r>
      <w:r w:rsidR="00520ACA">
        <w:rPr>
          <w:color w:val="212121"/>
          <w:u w:val="single" w:color="212121"/>
        </w:rPr>
        <w:t>from SOMTA General Assembly 2020</w:t>
      </w:r>
      <w:r w:rsidR="00685A55" w:rsidRPr="00312AB3">
        <w:rPr>
          <w:color w:val="212121"/>
          <w:u w:val="single" w:color="212121"/>
        </w:rPr>
        <w:t xml:space="preserve"> </w:t>
      </w:r>
    </w:p>
    <w:p w:rsidR="00A02AA2" w:rsidRPr="00312AB3" w:rsidRDefault="00312AB3">
      <w:pPr>
        <w:spacing w:before="7"/>
        <w:rPr>
          <w:rFonts w:ascii="Times New Roman" w:eastAsia="Times New Roman" w:hAnsi="Times New Roman" w:cs="Times New Roman"/>
          <w:sz w:val="6"/>
          <w:szCs w:val="6"/>
        </w:rPr>
      </w:pPr>
      <w:r w:rsidRPr="00312AB3">
        <w:br w:type="column"/>
      </w:r>
    </w:p>
    <w:p w:rsidR="00A02AA2" w:rsidRPr="00312AB3" w:rsidRDefault="00312AB3">
      <w:pPr>
        <w:spacing w:line="200" w:lineRule="atLeast"/>
        <w:ind w:left="288"/>
        <w:rPr>
          <w:rFonts w:ascii="Times New Roman" w:eastAsia="Times New Roman" w:hAnsi="Times New Roman" w:cs="Times New Roman"/>
          <w:sz w:val="20"/>
          <w:szCs w:val="20"/>
        </w:rPr>
      </w:pPr>
      <w:r w:rsidRPr="00312AB3">
        <w:rPr>
          <w:rFonts w:ascii="Times New Roman" w:eastAsia="Times New Roman" w:hAnsi="Times New Roman" w:cs="Times New Roman"/>
          <w:noProof/>
          <w:sz w:val="20"/>
          <w:szCs w:val="20"/>
          <w:lang w:val="ru-RU" w:eastAsia="ru-RU"/>
        </w:rPr>
        <w:drawing>
          <wp:inline distT="0" distB="0" distL="0" distR="0">
            <wp:extent cx="815965" cy="88849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815965" cy="888492"/>
                    </a:xfrm>
                    <a:prstGeom prst="rect">
                      <a:avLst/>
                    </a:prstGeom>
                  </pic:spPr>
                </pic:pic>
              </a:graphicData>
            </a:graphic>
          </wp:inline>
        </w:drawing>
      </w:r>
    </w:p>
    <w:p w:rsidR="00A02AA2" w:rsidRPr="00312AB3" w:rsidRDefault="00A02AA2">
      <w:pPr>
        <w:rPr>
          <w:rFonts w:ascii="Times New Roman" w:eastAsia="Times New Roman" w:hAnsi="Times New Roman" w:cs="Times New Roman"/>
          <w:sz w:val="20"/>
          <w:szCs w:val="20"/>
        </w:rPr>
      </w:pPr>
    </w:p>
    <w:p w:rsidR="00A02AA2" w:rsidRPr="00312AB3" w:rsidRDefault="00A02AA2">
      <w:pPr>
        <w:rPr>
          <w:rFonts w:ascii="Times New Roman" w:eastAsia="Times New Roman" w:hAnsi="Times New Roman" w:cs="Times New Roman"/>
          <w:sz w:val="20"/>
          <w:szCs w:val="20"/>
        </w:rPr>
      </w:pPr>
    </w:p>
    <w:p w:rsidR="00A02AA2" w:rsidRPr="00312AB3" w:rsidRDefault="00312AB3">
      <w:pPr>
        <w:spacing w:before="179"/>
        <w:ind w:left="112"/>
        <w:rPr>
          <w:rFonts w:ascii="Calibri" w:eastAsia="Calibri" w:hAnsi="Calibri" w:cs="Calibri"/>
          <w:sz w:val="20"/>
          <w:szCs w:val="20"/>
        </w:rPr>
      </w:pPr>
      <w:proofErr w:type="spellStart"/>
      <w:r w:rsidRPr="00312AB3">
        <w:rPr>
          <w:rFonts w:ascii="Calibri"/>
          <w:sz w:val="20"/>
        </w:rPr>
        <w:t>Kranj</w:t>
      </w:r>
      <w:proofErr w:type="spellEnd"/>
      <w:r w:rsidRPr="00312AB3">
        <w:rPr>
          <w:rFonts w:ascii="Calibri"/>
          <w:sz w:val="20"/>
        </w:rPr>
        <w:t>,</w:t>
      </w:r>
      <w:r w:rsidRPr="00312AB3">
        <w:rPr>
          <w:rFonts w:ascii="Calibri"/>
          <w:spacing w:val="-14"/>
          <w:sz w:val="20"/>
        </w:rPr>
        <w:t xml:space="preserve"> </w:t>
      </w:r>
      <w:r w:rsidR="008957B2">
        <w:rPr>
          <w:rFonts w:ascii="Calibri"/>
          <w:spacing w:val="-1"/>
          <w:sz w:val="20"/>
        </w:rPr>
        <w:t>2020</w:t>
      </w:r>
      <w:r w:rsidRPr="00312AB3">
        <w:rPr>
          <w:rFonts w:ascii="Calibri"/>
          <w:spacing w:val="-1"/>
          <w:sz w:val="20"/>
        </w:rPr>
        <w:t>-</w:t>
      </w:r>
      <w:r w:rsidR="00685A55" w:rsidRPr="00312AB3">
        <w:rPr>
          <w:rFonts w:ascii="Calibri"/>
          <w:spacing w:val="-1"/>
          <w:sz w:val="20"/>
        </w:rPr>
        <w:t>03</w:t>
      </w:r>
      <w:r w:rsidR="008957B2">
        <w:rPr>
          <w:rFonts w:ascii="Calibri"/>
          <w:spacing w:val="-1"/>
          <w:sz w:val="20"/>
        </w:rPr>
        <w:t>-06</w:t>
      </w:r>
    </w:p>
    <w:p w:rsidR="00A02AA2" w:rsidRPr="00312AB3" w:rsidRDefault="00A02AA2">
      <w:pPr>
        <w:rPr>
          <w:rFonts w:ascii="Calibri" w:eastAsia="Calibri" w:hAnsi="Calibri" w:cs="Calibri"/>
          <w:sz w:val="20"/>
          <w:szCs w:val="20"/>
        </w:rPr>
        <w:sectPr w:rsidR="00A02AA2" w:rsidRPr="00312AB3">
          <w:type w:val="continuous"/>
          <w:pgSz w:w="11910" w:h="16840"/>
          <w:pgMar w:top="1040" w:right="1020" w:bottom="280" w:left="1020" w:header="708" w:footer="708" w:gutter="0"/>
          <w:cols w:num="2" w:space="708" w:equalWidth="0">
            <w:col w:w="5637" w:space="2551"/>
            <w:col w:w="1682"/>
          </w:cols>
        </w:sectPr>
      </w:pPr>
    </w:p>
    <w:p w:rsidR="00A02AA2" w:rsidRPr="00312AB3" w:rsidRDefault="00685A55" w:rsidP="00685A55">
      <w:pPr>
        <w:pStyle w:val="BodyText"/>
        <w:rPr>
          <w:rFonts w:cs="Times New Roman"/>
          <w:color w:val="212121"/>
          <w:spacing w:val="-1"/>
        </w:rPr>
      </w:pPr>
      <w:r w:rsidRPr="00312AB3">
        <w:rPr>
          <w:rFonts w:cs="Times New Roman"/>
          <w:color w:val="212121"/>
          <w:spacing w:val="-1"/>
        </w:rPr>
        <w:lastRenderedPageBreak/>
        <w:t>On March</w:t>
      </w:r>
      <w:r w:rsidR="00520ACA">
        <w:rPr>
          <w:rFonts w:cs="Times New Roman"/>
          <w:color w:val="212121"/>
          <w:spacing w:val="-1"/>
        </w:rPr>
        <w:t>, 5</w:t>
      </w:r>
      <w:r w:rsidRPr="00312AB3">
        <w:rPr>
          <w:rFonts w:cs="Times New Roman"/>
          <w:color w:val="212121"/>
          <w:spacing w:val="-1"/>
        </w:rPr>
        <w:t xml:space="preserve">,  SOMTA - the Slovenian ITA Section met at its General </w:t>
      </w:r>
      <w:r w:rsidR="00487617" w:rsidRPr="00312AB3">
        <w:rPr>
          <w:rFonts w:cs="Times New Roman"/>
          <w:color w:val="212121"/>
          <w:spacing w:val="-1"/>
        </w:rPr>
        <w:t>A</w:t>
      </w:r>
      <w:r w:rsidRPr="00312AB3">
        <w:rPr>
          <w:rFonts w:cs="Times New Roman"/>
          <w:color w:val="212121"/>
          <w:spacing w:val="-1"/>
        </w:rPr>
        <w:t>ssembly</w:t>
      </w:r>
      <w:r w:rsidR="00487617" w:rsidRPr="00312AB3">
        <w:rPr>
          <w:rFonts w:cs="Times New Roman"/>
          <w:color w:val="212121"/>
          <w:spacing w:val="-1"/>
        </w:rPr>
        <w:t xml:space="preserve"> in </w:t>
      </w:r>
      <w:proofErr w:type="spellStart"/>
      <w:r w:rsidR="00520ACA">
        <w:rPr>
          <w:rFonts w:cs="Times New Roman"/>
          <w:color w:val="212121"/>
          <w:spacing w:val="-1"/>
        </w:rPr>
        <w:t>Kranj</w:t>
      </w:r>
      <w:proofErr w:type="spellEnd"/>
      <w:r w:rsidR="00520ACA">
        <w:rPr>
          <w:rFonts w:cs="Times New Roman"/>
          <w:color w:val="212121"/>
          <w:spacing w:val="-1"/>
        </w:rPr>
        <w:t xml:space="preserve">, </w:t>
      </w:r>
      <w:proofErr w:type="spellStart"/>
      <w:r w:rsidR="00520ACA">
        <w:rPr>
          <w:rFonts w:cs="Times New Roman"/>
          <w:color w:val="212121"/>
          <w:spacing w:val="-1"/>
        </w:rPr>
        <w:t>Ljubljanska</w:t>
      </w:r>
      <w:proofErr w:type="spellEnd"/>
      <w:r w:rsidR="00520ACA">
        <w:rPr>
          <w:rFonts w:cs="Times New Roman"/>
          <w:color w:val="212121"/>
          <w:spacing w:val="-1"/>
        </w:rPr>
        <w:t xml:space="preserve"> c. 24a</w:t>
      </w:r>
      <w:r w:rsidRPr="00312AB3">
        <w:rPr>
          <w:rFonts w:cs="Times New Roman"/>
          <w:color w:val="212121"/>
          <w:spacing w:val="-1"/>
        </w:rPr>
        <w:t xml:space="preserve">, </w:t>
      </w:r>
      <w:r w:rsidR="00487617" w:rsidRPr="00312AB3">
        <w:rPr>
          <w:rFonts w:cs="Times New Roman"/>
          <w:color w:val="212121"/>
          <w:spacing w:val="-1"/>
        </w:rPr>
        <w:t>and reviewed</w:t>
      </w:r>
      <w:r w:rsidRPr="00312AB3">
        <w:rPr>
          <w:rFonts w:cs="Times New Roman"/>
          <w:color w:val="212121"/>
          <w:spacing w:val="-1"/>
        </w:rPr>
        <w:t xml:space="preserve"> </w:t>
      </w:r>
      <w:r w:rsidR="00520ACA">
        <w:rPr>
          <w:rFonts w:cs="Times New Roman"/>
          <w:color w:val="212121"/>
          <w:spacing w:val="-1"/>
        </w:rPr>
        <w:t xml:space="preserve">the past work, elected new </w:t>
      </w:r>
      <w:r w:rsidRPr="00312AB3">
        <w:rPr>
          <w:rFonts w:cs="Times New Roman"/>
          <w:color w:val="212121"/>
          <w:spacing w:val="-1"/>
        </w:rPr>
        <w:t xml:space="preserve">management and </w:t>
      </w:r>
      <w:r w:rsidR="00487617" w:rsidRPr="00312AB3">
        <w:rPr>
          <w:rFonts w:cs="Times New Roman"/>
          <w:color w:val="212121"/>
          <w:spacing w:val="-1"/>
        </w:rPr>
        <w:t>adopted</w:t>
      </w:r>
      <w:r w:rsidR="00520ACA">
        <w:rPr>
          <w:rFonts w:cs="Times New Roman"/>
          <w:color w:val="212121"/>
          <w:spacing w:val="-1"/>
        </w:rPr>
        <w:t xml:space="preserve"> work program for 2020</w:t>
      </w:r>
      <w:r w:rsidRPr="00312AB3">
        <w:rPr>
          <w:rFonts w:cs="Times New Roman"/>
          <w:color w:val="212121"/>
          <w:spacing w:val="-1"/>
        </w:rPr>
        <w:t>.</w:t>
      </w:r>
    </w:p>
    <w:p w:rsidR="00D20A93" w:rsidRPr="00312AB3" w:rsidRDefault="00D20A93" w:rsidP="00685A55">
      <w:pPr>
        <w:pStyle w:val="BodyText"/>
      </w:pPr>
    </w:p>
    <w:p w:rsidR="00D20A93" w:rsidRDefault="00D20A93" w:rsidP="00685A55">
      <w:pPr>
        <w:pStyle w:val="BodyText"/>
      </w:pPr>
      <w:r w:rsidRPr="00312AB3">
        <w:t xml:space="preserve">President Drago </w:t>
      </w:r>
      <w:proofErr w:type="spellStart"/>
      <w:r w:rsidRPr="00312AB3">
        <w:t>Žepič</w:t>
      </w:r>
      <w:proofErr w:type="spellEnd"/>
      <w:r w:rsidRPr="00312AB3">
        <w:t xml:space="preserve"> opened the assembly and welcomed all </w:t>
      </w:r>
      <w:r w:rsidR="00487617" w:rsidRPr="00312AB3">
        <w:t>members</w:t>
      </w:r>
      <w:r w:rsidR="008957B2">
        <w:t xml:space="preserve"> (17 out of 28</w:t>
      </w:r>
      <w:r w:rsidR="0096217A" w:rsidRPr="00312AB3">
        <w:t xml:space="preserve"> were present</w:t>
      </w:r>
      <w:r w:rsidRPr="00312AB3">
        <w:t xml:space="preserve">). </w:t>
      </w:r>
      <w:r w:rsidR="00A60FFE" w:rsidRPr="00312AB3">
        <w:t>He</w:t>
      </w:r>
      <w:r w:rsidRPr="00312AB3">
        <w:t xml:space="preserve"> specially welcomed guest</w:t>
      </w:r>
      <w:r w:rsidR="00520ACA">
        <w:t>s</w:t>
      </w:r>
      <w:r w:rsidR="0096217A" w:rsidRPr="00312AB3">
        <w:t>,</w:t>
      </w:r>
      <w:r w:rsidRPr="00312AB3">
        <w:t xml:space="preserve"> </w:t>
      </w:r>
      <w:r w:rsidR="00520ACA">
        <w:t xml:space="preserve">president of </w:t>
      </w:r>
      <w:r w:rsidR="00520ACA" w:rsidRPr="00520ACA">
        <w:rPr>
          <w:rFonts w:cs="Times New Roman"/>
          <w:shd w:val="clear" w:color="auto" w:fill="FFFFFF"/>
        </w:rPr>
        <w:t>Slovenian Electronic Communications Society</w:t>
      </w:r>
      <w:r w:rsidR="00520ACA" w:rsidRPr="00520ACA">
        <w:t xml:space="preserve"> </w:t>
      </w:r>
      <w:r w:rsidR="00520ACA">
        <w:t xml:space="preserve">SIKOM </w:t>
      </w:r>
      <w:r w:rsidR="00520ACA" w:rsidRPr="00520ACA">
        <w:rPr>
          <w:rFonts w:cs="Times New Roman"/>
          <w:shd w:val="clear" w:color="auto" w:fill="FFFFFF"/>
        </w:rPr>
        <w:t xml:space="preserve">mag. </w:t>
      </w:r>
      <w:proofErr w:type="spellStart"/>
      <w:r w:rsidR="00520ACA" w:rsidRPr="00520ACA">
        <w:rPr>
          <w:rFonts w:cs="Times New Roman"/>
          <w:shd w:val="clear" w:color="auto" w:fill="FFFFFF"/>
        </w:rPr>
        <w:t>Vesna</w:t>
      </w:r>
      <w:proofErr w:type="spellEnd"/>
      <w:r w:rsidR="00520ACA" w:rsidRPr="00520ACA">
        <w:rPr>
          <w:rFonts w:cs="Times New Roman"/>
          <w:shd w:val="clear" w:color="auto" w:fill="FFFFFF"/>
        </w:rPr>
        <w:t xml:space="preserve"> </w:t>
      </w:r>
      <w:proofErr w:type="spellStart"/>
      <w:r w:rsidR="00520ACA" w:rsidRPr="00520ACA">
        <w:rPr>
          <w:rFonts w:cs="Times New Roman"/>
          <w:shd w:val="clear" w:color="auto" w:fill="FFFFFF"/>
        </w:rPr>
        <w:t>Prodnik</w:t>
      </w:r>
      <w:proofErr w:type="spellEnd"/>
      <w:r w:rsidR="00520ACA" w:rsidRPr="00520ACA">
        <w:rPr>
          <w:rFonts w:cs="Times New Roman"/>
          <w:shd w:val="clear" w:color="auto" w:fill="FFFFFF"/>
        </w:rPr>
        <w:t xml:space="preserve"> </w:t>
      </w:r>
      <w:proofErr w:type="spellStart"/>
      <w:r w:rsidR="00520ACA" w:rsidRPr="00520ACA">
        <w:rPr>
          <w:rFonts w:cs="Times New Roman"/>
          <w:shd w:val="clear" w:color="auto" w:fill="FFFFFF"/>
        </w:rPr>
        <w:t>Pepevnik</w:t>
      </w:r>
      <w:proofErr w:type="spellEnd"/>
      <w:r w:rsidR="005C27BF">
        <w:t xml:space="preserve">, </w:t>
      </w:r>
      <w:r w:rsidR="00520ACA">
        <w:t>member of</w:t>
      </w:r>
      <w:r w:rsidRPr="00312AB3">
        <w:t xml:space="preserve"> the Engineering Academy of Slo</w:t>
      </w:r>
      <w:r w:rsidR="00520ACA">
        <w:t xml:space="preserve">venia, prof. </w:t>
      </w:r>
      <w:proofErr w:type="gramStart"/>
      <w:r w:rsidR="00520ACA">
        <w:t>dr</w:t>
      </w:r>
      <w:proofErr w:type="gramEnd"/>
      <w:r w:rsidR="00520ACA">
        <w:t>.</w:t>
      </w:r>
      <w:r w:rsidR="005C27BF">
        <w:t xml:space="preserve"> </w:t>
      </w:r>
      <w:proofErr w:type="spellStart"/>
      <w:r w:rsidR="005C27BF">
        <w:t>Slavko</w:t>
      </w:r>
      <w:proofErr w:type="spellEnd"/>
      <w:r w:rsidR="005C27BF">
        <w:t xml:space="preserve"> </w:t>
      </w:r>
      <w:proofErr w:type="spellStart"/>
      <w:r w:rsidR="005C27BF">
        <w:t>Kaučič</w:t>
      </w:r>
      <w:proofErr w:type="spellEnd"/>
      <w:r w:rsidR="005C27BF">
        <w:t xml:space="preserve"> and vice-president of SIKOM prof. dr. </w:t>
      </w:r>
      <w:proofErr w:type="spellStart"/>
      <w:r w:rsidR="005C27BF">
        <w:t>Boštjan</w:t>
      </w:r>
      <w:proofErr w:type="spellEnd"/>
      <w:r w:rsidR="005C27BF">
        <w:t xml:space="preserve"> </w:t>
      </w:r>
      <w:proofErr w:type="spellStart"/>
      <w:r w:rsidR="005C27BF">
        <w:t>Batagelj</w:t>
      </w:r>
      <w:proofErr w:type="spellEnd"/>
      <w:r w:rsidR="005C27BF">
        <w:t>.</w:t>
      </w:r>
    </w:p>
    <w:p w:rsidR="00073592" w:rsidRPr="00312AB3" w:rsidRDefault="00073592" w:rsidP="00685A55">
      <w:pPr>
        <w:pStyle w:val="BodyText"/>
      </w:pPr>
    </w:p>
    <w:p w:rsidR="004E4A24" w:rsidRPr="00312AB3" w:rsidRDefault="00D20A93" w:rsidP="00685A55">
      <w:pPr>
        <w:pStyle w:val="BodyText"/>
      </w:pPr>
      <w:r w:rsidRPr="00312AB3">
        <w:t>President presented in detail the written report on the a</w:t>
      </w:r>
      <w:r w:rsidR="00520ACA">
        <w:t>ctivities of the Society in 2019</w:t>
      </w:r>
      <w:r w:rsidR="004E4A24" w:rsidRPr="00312AB3">
        <w:t xml:space="preserve"> and treasurer Mihajlo </w:t>
      </w:r>
      <w:proofErr w:type="spellStart"/>
      <w:r w:rsidR="004E4A24" w:rsidRPr="00312AB3">
        <w:t>Milojevic</w:t>
      </w:r>
      <w:proofErr w:type="spellEnd"/>
      <w:r w:rsidR="004E4A24" w:rsidRPr="00312AB3">
        <w:t xml:space="preserve"> present</w:t>
      </w:r>
      <w:r w:rsidR="00520ACA">
        <w:t>ed the financial report for 2019</w:t>
      </w:r>
      <w:r w:rsidR="004E4A24" w:rsidRPr="00312AB3">
        <w:t xml:space="preserve">. The president of the Supervisory Board Andrej </w:t>
      </w:r>
      <w:proofErr w:type="spellStart"/>
      <w:r w:rsidR="004E4A24" w:rsidRPr="00312AB3">
        <w:t>Polenec</w:t>
      </w:r>
      <w:proofErr w:type="spellEnd"/>
      <w:r w:rsidR="004E4A24" w:rsidRPr="00312AB3">
        <w:t xml:space="preserve"> stated in the report that the Supervisory Board assesses the operations of the Society for correct and in accordance with the legislation and proposes the ado</w:t>
      </w:r>
      <w:r w:rsidR="00C0152B">
        <w:t>ption of reports 2019</w:t>
      </w:r>
      <w:r w:rsidR="004E4A24" w:rsidRPr="00312AB3">
        <w:t xml:space="preserve">. After short discussion the Assembly voted on all the reports and unanimously approved it. </w:t>
      </w:r>
    </w:p>
    <w:p w:rsidR="00A60FFE" w:rsidRPr="00312AB3" w:rsidRDefault="00A60FFE" w:rsidP="00685A55">
      <w:pPr>
        <w:pStyle w:val="BodyText"/>
      </w:pPr>
    </w:p>
    <w:p w:rsidR="00162190" w:rsidRPr="00312AB3" w:rsidRDefault="00162190" w:rsidP="00162190">
      <w:pPr>
        <w:pStyle w:val="BodyText"/>
      </w:pPr>
      <w:r w:rsidRPr="00312AB3">
        <w:t xml:space="preserve">Steering </w:t>
      </w:r>
      <w:r w:rsidR="00312AB3" w:rsidRPr="00312AB3">
        <w:t>Committee</w:t>
      </w:r>
      <w:r w:rsidR="004E4A24" w:rsidRPr="00312AB3">
        <w:t xml:space="preserve"> invited all members to nominate new candidates for l</w:t>
      </w:r>
      <w:r w:rsidR="00C0152B">
        <w:t>eading positions in the Society and stress the necessity for changes.</w:t>
      </w:r>
      <w:r w:rsidR="004E4A24" w:rsidRPr="00312AB3">
        <w:t xml:space="preserve"> </w:t>
      </w:r>
      <w:r w:rsidRPr="00312AB3">
        <w:t>The functions of SOMTA in the pe</w:t>
      </w:r>
      <w:r w:rsidR="00C0152B">
        <w:t>riod 2020-2022</w:t>
      </w:r>
      <w:r w:rsidRPr="00312AB3">
        <w:t xml:space="preserve"> will be performed by president </w:t>
      </w:r>
      <w:proofErr w:type="spellStart"/>
      <w:r w:rsidR="00C0152B" w:rsidRPr="00312AB3">
        <w:t>Alojz</w:t>
      </w:r>
      <w:proofErr w:type="spellEnd"/>
      <w:r w:rsidR="00C0152B" w:rsidRPr="00312AB3">
        <w:t xml:space="preserve"> </w:t>
      </w:r>
      <w:proofErr w:type="spellStart"/>
      <w:r w:rsidR="00C0152B" w:rsidRPr="00312AB3">
        <w:t>Hudobivnik</w:t>
      </w:r>
      <w:proofErr w:type="spellEnd"/>
      <w:r w:rsidR="00C0152B" w:rsidRPr="00312AB3">
        <w:t xml:space="preserve"> </w:t>
      </w:r>
      <w:r w:rsidR="005C27BF">
        <w:t>(</w:t>
      </w:r>
      <w:hyperlink r:id="rId6" w:history="1">
        <w:r w:rsidR="005C27BF" w:rsidRPr="00C027DB">
          <w:rPr>
            <w:rStyle w:val="Hyperlink"/>
          </w:rPr>
          <w:t>alojz.hudobivnik@gmail.com</w:t>
        </w:r>
      </w:hyperlink>
      <w:r w:rsidR="005C27BF">
        <w:t>, +386 40 272446)</w:t>
      </w:r>
      <w:r w:rsidR="00C0152B">
        <w:t xml:space="preserve">, </w:t>
      </w:r>
      <w:proofErr w:type="gramStart"/>
      <w:r w:rsidRPr="00312AB3">
        <w:t xml:space="preserve">secretary  </w:t>
      </w:r>
      <w:r w:rsidR="00C0152B" w:rsidRPr="00312AB3">
        <w:t>Drago</w:t>
      </w:r>
      <w:proofErr w:type="gramEnd"/>
      <w:r w:rsidR="00C0152B" w:rsidRPr="00312AB3">
        <w:t xml:space="preserve"> </w:t>
      </w:r>
      <w:proofErr w:type="spellStart"/>
      <w:r w:rsidR="00C0152B" w:rsidRPr="00312AB3">
        <w:t>Žepič</w:t>
      </w:r>
      <w:proofErr w:type="spellEnd"/>
      <w:r w:rsidR="00C0152B" w:rsidRPr="00312AB3">
        <w:t xml:space="preserve"> </w:t>
      </w:r>
      <w:r w:rsidRPr="00312AB3">
        <w:t xml:space="preserve">and  treasurer </w:t>
      </w:r>
      <w:proofErr w:type="spellStart"/>
      <w:r w:rsidRPr="00312AB3">
        <w:t>Mihailo</w:t>
      </w:r>
      <w:proofErr w:type="spellEnd"/>
      <w:r w:rsidRPr="00312AB3">
        <w:t xml:space="preserve"> </w:t>
      </w:r>
      <w:proofErr w:type="spellStart"/>
      <w:r w:rsidRPr="00312AB3">
        <w:t>Milojević</w:t>
      </w:r>
      <w:proofErr w:type="spellEnd"/>
      <w:r w:rsidRPr="00312AB3">
        <w:t xml:space="preserve">. The President, Secretary and Treasurer are also composed of the SOMTA Steering Committee. Chairman of the Supervisory Board </w:t>
      </w:r>
      <w:r w:rsidR="00A60FFE" w:rsidRPr="00312AB3">
        <w:t>will be</w:t>
      </w:r>
      <w:r w:rsidRPr="00312AB3">
        <w:t xml:space="preserve"> </w:t>
      </w:r>
      <w:proofErr w:type="spellStart"/>
      <w:r w:rsidR="00C0152B">
        <w:t>Tihomir</w:t>
      </w:r>
      <w:proofErr w:type="spellEnd"/>
      <w:r w:rsidR="00C0152B">
        <w:t xml:space="preserve"> </w:t>
      </w:r>
      <w:proofErr w:type="spellStart"/>
      <w:r w:rsidR="00C0152B">
        <w:t>Štetner</w:t>
      </w:r>
      <w:proofErr w:type="spellEnd"/>
      <w:r w:rsidRPr="00312AB3">
        <w:t xml:space="preserve">, members of SB </w:t>
      </w:r>
      <w:r w:rsidR="00C0152B">
        <w:t xml:space="preserve">Andrej </w:t>
      </w:r>
      <w:proofErr w:type="spellStart"/>
      <w:r w:rsidR="00C0152B">
        <w:t>Polenec</w:t>
      </w:r>
      <w:proofErr w:type="spellEnd"/>
      <w:r w:rsidRPr="00312AB3">
        <w:t xml:space="preserve"> and </w:t>
      </w:r>
      <w:proofErr w:type="spellStart"/>
      <w:r w:rsidRPr="00312AB3">
        <w:t>Franc</w:t>
      </w:r>
      <w:proofErr w:type="spellEnd"/>
      <w:r w:rsidRPr="00312AB3">
        <w:t xml:space="preserve"> </w:t>
      </w:r>
      <w:proofErr w:type="spellStart"/>
      <w:r w:rsidRPr="00312AB3">
        <w:t>Jurjevčič</w:t>
      </w:r>
      <w:proofErr w:type="spellEnd"/>
      <w:r w:rsidRPr="00312AB3">
        <w:t>.</w:t>
      </w:r>
    </w:p>
    <w:p w:rsidR="00A60FFE" w:rsidRPr="00312AB3" w:rsidRDefault="00A60FFE" w:rsidP="00162190">
      <w:pPr>
        <w:pStyle w:val="BodyText"/>
      </w:pPr>
    </w:p>
    <w:p w:rsidR="00487617" w:rsidRPr="00312AB3" w:rsidRDefault="00162190" w:rsidP="00487617">
      <w:pPr>
        <w:pStyle w:val="BodyText"/>
      </w:pPr>
      <w:r w:rsidRPr="00312AB3">
        <w:t xml:space="preserve">GA </w:t>
      </w:r>
      <w:r w:rsidR="00487617" w:rsidRPr="00312AB3">
        <w:t>adopted</w:t>
      </w:r>
      <w:r w:rsidRPr="00312AB3">
        <w:t xml:space="preserve"> </w:t>
      </w:r>
      <w:r w:rsidR="00487617" w:rsidRPr="00312AB3">
        <w:t>p</w:t>
      </w:r>
      <w:r w:rsidR="00C0152B">
        <w:t>rogram of activities for 2020</w:t>
      </w:r>
      <w:r w:rsidRPr="00312AB3">
        <w:t xml:space="preserve">. </w:t>
      </w:r>
      <w:r w:rsidR="00487617" w:rsidRPr="00312AB3">
        <w:t>We plan two major events: one outside of Kranj in spring and second one in autumn. We will cooperate with Slovenian Ministry, responsible for telecommunications, Faculty of electrical engineering – University of Ljubljana, Slovenian museum of telecommunications, our members will participate on lectures of ICT development in our region, symposium for telecommunications VITEL, Conference on telecommunications in Ljubljana, we will regularly exchange information with Engineering Academy of Slovenia, SIKOM, etc.</w:t>
      </w:r>
    </w:p>
    <w:p w:rsidR="00162190" w:rsidRPr="00312AB3" w:rsidRDefault="00487617" w:rsidP="00487617">
      <w:pPr>
        <w:pStyle w:val="BodyText"/>
      </w:pPr>
      <w:r w:rsidRPr="00312AB3">
        <w:t>In the frame of financial capabilities, we will cooperate with mother academy ITA and branches of it.</w:t>
      </w:r>
    </w:p>
    <w:p w:rsidR="00162190" w:rsidRPr="00312AB3" w:rsidRDefault="00487617" w:rsidP="00162190">
      <w:pPr>
        <w:pStyle w:val="BodyText"/>
      </w:pPr>
      <w:r w:rsidRPr="00312AB3">
        <w:rPr>
          <w:rFonts w:cs="Times New Roman"/>
        </w:rPr>
        <w:t>We</w:t>
      </w:r>
      <w:r w:rsidRPr="00312AB3">
        <w:rPr>
          <w:rFonts w:cs="Times New Roman"/>
          <w:spacing w:val="-1"/>
        </w:rPr>
        <w:t xml:space="preserve"> don’t</w:t>
      </w:r>
      <w:r w:rsidRPr="00312AB3">
        <w:rPr>
          <w:rFonts w:cs="Times New Roman"/>
        </w:rPr>
        <w:t xml:space="preserve"> p</w:t>
      </w:r>
      <w:r w:rsidR="005C27BF">
        <w:t>lan of</w:t>
      </w:r>
      <w:r w:rsidRPr="00312AB3">
        <w:t xml:space="preserve"> </w:t>
      </w:r>
      <w:r w:rsidR="005C27BF">
        <w:t>significant</w:t>
      </w:r>
      <w:r w:rsidR="00C0152B">
        <w:t xml:space="preserve"> </w:t>
      </w:r>
      <w:r w:rsidRPr="00312AB3">
        <w:rPr>
          <w:spacing w:val="-1"/>
        </w:rPr>
        <w:t>change</w:t>
      </w:r>
      <w:r w:rsidRPr="00312AB3">
        <w:rPr>
          <w:spacing w:val="1"/>
        </w:rPr>
        <w:t xml:space="preserve"> </w:t>
      </w:r>
      <w:r w:rsidR="005C27BF">
        <w:t>of</w:t>
      </w:r>
      <w:r w:rsidRPr="00312AB3">
        <w:t xml:space="preserve"> </w:t>
      </w:r>
      <w:r w:rsidRPr="00312AB3">
        <w:rPr>
          <w:spacing w:val="-1"/>
        </w:rPr>
        <w:t>number</w:t>
      </w:r>
      <w:r w:rsidRPr="00312AB3">
        <w:t xml:space="preserve"> of</w:t>
      </w:r>
      <w:r w:rsidRPr="00312AB3">
        <w:rPr>
          <w:spacing w:val="-2"/>
        </w:rPr>
        <w:t xml:space="preserve"> </w:t>
      </w:r>
      <w:r w:rsidRPr="00312AB3">
        <w:t>members.</w:t>
      </w:r>
    </w:p>
    <w:p w:rsidR="00A60FFE" w:rsidRDefault="00C0152B" w:rsidP="00162190">
      <w:pPr>
        <w:pStyle w:val="BodyText"/>
      </w:pPr>
      <w:r>
        <w:rPr>
          <w:rFonts w:cs="Times New Roman"/>
          <w:color w:val="212121"/>
          <w:spacing w:val="-1"/>
        </w:rPr>
        <w:t>For conclusion of GA Prof</w:t>
      </w:r>
      <w:r w:rsidR="00A60FFE" w:rsidRPr="00312AB3">
        <w:rPr>
          <w:rFonts w:cs="Times New Roman"/>
          <w:color w:val="212121"/>
          <w:spacing w:val="-1"/>
        </w:rPr>
        <w:t xml:space="preserve">. </w:t>
      </w:r>
      <w:proofErr w:type="spellStart"/>
      <w:r>
        <w:rPr>
          <w:rFonts w:cs="Times New Roman"/>
          <w:color w:val="212121"/>
          <w:spacing w:val="-1"/>
        </w:rPr>
        <w:t>Boštjan</w:t>
      </w:r>
      <w:proofErr w:type="spellEnd"/>
      <w:r>
        <w:rPr>
          <w:rFonts w:cs="Times New Roman"/>
          <w:color w:val="212121"/>
          <w:spacing w:val="-1"/>
        </w:rPr>
        <w:t xml:space="preserve"> </w:t>
      </w:r>
      <w:proofErr w:type="spellStart"/>
      <w:r>
        <w:rPr>
          <w:rFonts w:cs="Times New Roman"/>
          <w:color w:val="212121"/>
          <w:spacing w:val="-1"/>
        </w:rPr>
        <w:t>Batagelj</w:t>
      </w:r>
      <w:proofErr w:type="spellEnd"/>
      <w:r>
        <w:rPr>
          <w:rFonts w:cs="Times New Roman"/>
          <w:color w:val="212121"/>
          <w:spacing w:val="-1"/>
        </w:rPr>
        <w:t xml:space="preserve"> from University of Ljubljana </w:t>
      </w:r>
      <w:r>
        <w:t>presented his professional lecture on 5G radio interface</w:t>
      </w:r>
      <w:r w:rsidR="00A60FFE" w:rsidRPr="00312AB3">
        <w:t xml:space="preserve">. </w:t>
      </w:r>
    </w:p>
    <w:p w:rsidR="00312AB3" w:rsidRPr="00312AB3" w:rsidRDefault="00312AB3" w:rsidP="00162190">
      <w:pPr>
        <w:pStyle w:val="BodyText"/>
      </w:pPr>
    </w:p>
    <w:p w:rsidR="00162190" w:rsidRPr="00312AB3" w:rsidRDefault="00A60FFE" w:rsidP="00162190">
      <w:pPr>
        <w:pStyle w:val="BodyText"/>
      </w:pPr>
      <w:r w:rsidRPr="00312AB3">
        <w:t xml:space="preserve">As usual, the members </w:t>
      </w:r>
      <w:r w:rsidR="0096217A" w:rsidRPr="00312AB3">
        <w:t>concluded</w:t>
      </w:r>
      <w:r w:rsidRPr="00312AB3">
        <w:t xml:space="preserve"> the Assembly with dinner and relaxing debate. </w:t>
      </w:r>
    </w:p>
    <w:p w:rsidR="0096217A" w:rsidRPr="008957B2" w:rsidRDefault="0096217A" w:rsidP="008957B2">
      <w:pPr>
        <w:pStyle w:val="BodyText"/>
        <w:ind w:left="0"/>
        <w:rPr>
          <w:rFonts w:cs="Times New Roman"/>
          <w:color w:val="212121"/>
          <w:spacing w:val="-1"/>
        </w:rPr>
      </w:pPr>
    </w:p>
    <w:p w:rsidR="00A02AA2" w:rsidRPr="00312AB3" w:rsidRDefault="00312AB3">
      <w:pPr>
        <w:spacing w:line="200" w:lineRule="atLeast"/>
        <w:ind w:left="114"/>
        <w:rPr>
          <w:rFonts w:ascii="Times New Roman" w:eastAsia="Times New Roman" w:hAnsi="Times New Roman" w:cs="Times New Roman"/>
          <w:sz w:val="20"/>
          <w:szCs w:val="20"/>
        </w:rPr>
      </w:pPr>
      <w:r w:rsidRPr="00312AB3">
        <w:rPr>
          <w:rFonts w:ascii="Times New Roman" w:eastAsia="Times New Roman" w:hAnsi="Times New Roman" w:cs="Times New Roman"/>
          <w:noProof/>
          <w:sz w:val="20"/>
          <w:szCs w:val="20"/>
          <w:lang w:val="ru-RU" w:eastAsia="ru-RU"/>
        </w:rPr>
        <w:drawing>
          <wp:inline distT="0" distB="0" distL="0" distR="0">
            <wp:extent cx="766739" cy="82734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766739" cy="827341"/>
                    </a:xfrm>
                    <a:prstGeom prst="rect">
                      <a:avLst/>
                    </a:prstGeom>
                  </pic:spPr>
                </pic:pic>
              </a:graphicData>
            </a:graphic>
          </wp:inline>
        </w:drawing>
      </w:r>
    </w:p>
    <w:p w:rsidR="005C27BF" w:rsidRDefault="00312AB3">
      <w:pPr>
        <w:pStyle w:val="BodyText"/>
        <w:spacing w:before="44" w:line="275" w:lineRule="auto"/>
        <w:ind w:right="7631"/>
        <w:rPr>
          <w:color w:val="212121"/>
          <w:spacing w:val="26"/>
        </w:rPr>
      </w:pPr>
      <w:r w:rsidRPr="00312AB3">
        <w:rPr>
          <w:color w:val="212121"/>
          <w:spacing w:val="-1"/>
        </w:rPr>
        <w:t>Drago</w:t>
      </w:r>
      <w:r w:rsidRPr="00312AB3">
        <w:rPr>
          <w:color w:val="212121"/>
          <w:spacing w:val="2"/>
        </w:rPr>
        <w:t xml:space="preserve"> </w:t>
      </w:r>
      <w:proofErr w:type="spellStart"/>
      <w:r w:rsidRPr="00312AB3">
        <w:rPr>
          <w:color w:val="212121"/>
          <w:spacing w:val="-1"/>
        </w:rPr>
        <w:t>Žepič</w:t>
      </w:r>
      <w:proofErr w:type="spellEnd"/>
      <w:r w:rsidRPr="00312AB3">
        <w:rPr>
          <w:color w:val="212121"/>
          <w:spacing w:val="-1"/>
        </w:rPr>
        <w:t>,</w:t>
      </w:r>
      <w:r w:rsidRPr="00312AB3">
        <w:rPr>
          <w:color w:val="212121"/>
          <w:spacing w:val="26"/>
        </w:rPr>
        <w:t xml:space="preserve"> </w:t>
      </w:r>
    </w:p>
    <w:p w:rsidR="00A02AA2" w:rsidRPr="00312AB3" w:rsidRDefault="005C27BF">
      <w:pPr>
        <w:pStyle w:val="BodyText"/>
        <w:spacing w:before="44" w:line="275" w:lineRule="auto"/>
        <w:ind w:right="7631"/>
      </w:pPr>
      <w:bookmarkStart w:id="0" w:name="_GoBack"/>
      <w:r>
        <w:rPr>
          <w:color w:val="212121"/>
          <w:spacing w:val="26"/>
        </w:rPr>
        <w:t>Past</w:t>
      </w:r>
      <w:bookmarkEnd w:id="0"/>
      <w:r>
        <w:rPr>
          <w:color w:val="212121"/>
          <w:spacing w:val="26"/>
        </w:rPr>
        <w:t xml:space="preserve"> </w:t>
      </w:r>
      <w:r w:rsidR="00312AB3" w:rsidRPr="00312AB3">
        <w:rPr>
          <w:color w:val="212121"/>
          <w:spacing w:val="-1"/>
        </w:rPr>
        <w:t>President</w:t>
      </w:r>
      <w:r w:rsidR="00312AB3" w:rsidRPr="00312AB3">
        <w:rPr>
          <w:color w:val="212121"/>
        </w:rPr>
        <w:t xml:space="preserve"> of SOMTA</w:t>
      </w:r>
    </w:p>
    <w:p w:rsidR="00A02AA2" w:rsidRPr="00312AB3" w:rsidRDefault="00312AB3">
      <w:pPr>
        <w:spacing w:before="68"/>
        <w:ind w:left="112"/>
        <w:rPr>
          <w:rFonts w:ascii="Calibri" w:eastAsia="Calibri" w:hAnsi="Calibri" w:cs="Calibri"/>
          <w:sz w:val="16"/>
          <w:szCs w:val="16"/>
        </w:rPr>
      </w:pPr>
      <w:proofErr w:type="spellStart"/>
      <w:r w:rsidRPr="00312AB3">
        <w:rPr>
          <w:rFonts w:ascii="Calibri" w:hAnsi="Calibri"/>
          <w:b/>
          <w:i/>
          <w:spacing w:val="-1"/>
          <w:sz w:val="16"/>
        </w:rPr>
        <w:t>Transakcijski</w:t>
      </w:r>
      <w:proofErr w:type="spellEnd"/>
      <w:r w:rsidRPr="00312AB3">
        <w:rPr>
          <w:rFonts w:ascii="Calibri" w:hAnsi="Calibri"/>
          <w:b/>
          <w:i/>
          <w:spacing w:val="-2"/>
          <w:sz w:val="16"/>
        </w:rPr>
        <w:t xml:space="preserve"> </w:t>
      </w:r>
      <w:proofErr w:type="spellStart"/>
      <w:r w:rsidRPr="00312AB3">
        <w:rPr>
          <w:rFonts w:ascii="Calibri" w:hAnsi="Calibri"/>
          <w:b/>
          <w:i/>
          <w:spacing w:val="-1"/>
          <w:sz w:val="16"/>
        </w:rPr>
        <w:t>račun</w:t>
      </w:r>
      <w:proofErr w:type="spellEnd"/>
      <w:r w:rsidRPr="00312AB3">
        <w:rPr>
          <w:rFonts w:ascii="Calibri" w:hAnsi="Calibri"/>
          <w:b/>
          <w:i/>
          <w:spacing w:val="-1"/>
          <w:sz w:val="16"/>
        </w:rPr>
        <w:t xml:space="preserve">: </w:t>
      </w:r>
      <w:r w:rsidRPr="00312AB3">
        <w:rPr>
          <w:rFonts w:ascii="Calibri" w:hAnsi="Calibri"/>
          <w:i/>
          <w:spacing w:val="-1"/>
          <w:sz w:val="16"/>
        </w:rPr>
        <w:t>SI56</w:t>
      </w:r>
      <w:r w:rsidRPr="00312AB3">
        <w:rPr>
          <w:rFonts w:ascii="Calibri" w:hAnsi="Calibri"/>
          <w:i/>
          <w:sz w:val="16"/>
        </w:rPr>
        <w:t xml:space="preserve"> </w:t>
      </w:r>
      <w:r w:rsidRPr="00312AB3">
        <w:rPr>
          <w:rFonts w:ascii="Calibri" w:hAnsi="Calibri"/>
          <w:i/>
          <w:spacing w:val="-1"/>
          <w:sz w:val="16"/>
        </w:rPr>
        <w:t>03138-1000744328,</w:t>
      </w:r>
      <w:r w:rsidRPr="00312AB3">
        <w:rPr>
          <w:rFonts w:ascii="Calibri" w:hAnsi="Calibri"/>
          <w:i/>
          <w:sz w:val="16"/>
        </w:rPr>
        <w:t xml:space="preserve"> </w:t>
      </w:r>
      <w:proofErr w:type="spellStart"/>
      <w:r w:rsidRPr="00312AB3">
        <w:rPr>
          <w:rFonts w:ascii="Calibri" w:hAnsi="Calibri"/>
          <w:i/>
          <w:spacing w:val="-2"/>
          <w:sz w:val="16"/>
        </w:rPr>
        <w:t>odprt</w:t>
      </w:r>
      <w:proofErr w:type="spellEnd"/>
      <w:r w:rsidRPr="00312AB3">
        <w:rPr>
          <w:rFonts w:ascii="Calibri" w:hAnsi="Calibri"/>
          <w:i/>
          <w:spacing w:val="-1"/>
          <w:sz w:val="16"/>
        </w:rPr>
        <w:t xml:space="preserve"> </w:t>
      </w:r>
      <w:proofErr w:type="spellStart"/>
      <w:r w:rsidRPr="00312AB3">
        <w:rPr>
          <w:rFonts w:ascii="Calibri" w:hAnsi="Calibri"/>
          <w:i/>
          <w:spacing w:val="-1"/>
          <w:sz w:val="16"/>
        </w:rPr>
        <w:t>pri</w:t>
      </w:r>
      <w:proofErr w:type="spellEnd"/>
      <w:r w:rsidRPr="00312AB3">
        <w:rPr>
          <w:rFonts w:ascii="Calibri" w:hAnsi="Calibri"/>
          <w:i/>
          <w:spacing w:val="-1"/>
          <w:sz w:val="16"/>
        </w:rPr>
        <w:t xml:space="preserve"> SKB </w:t>
      </w:r>
      <w:proofErr w:type="spellStart"/>
      <w:r w:rsidRPr="00312AB3">
        <w:rPr>
          <w:rFonts w:ascii="Calibri" w:hAnsi="Calibri"/>
          <w:i/>
          <w:spacing w:val="-1"/>
          <w:sz w:val="16"/>
        </w:rPr>
        <w:t>banka</w:t>
      </w:r>
      <w:proofErr w:type="spellEnd"/>
      <w:r w:rsidRPr="00312AB3">
        <w:rPr>
          <w:rFonts w:ascii="Calibri" w:hAnsi="Calibri"/>
          <w:i/>
          <w:spacing w:val="-1"/>
          <w:sz w:val="16"/>
        </w:rPr>
        <w:t xml:space="preserve"> </w:t>
      </w:r>
      <w:proofErr w:type="spellStart"/>
      <w:r w:rsidRPr="00312AB3">
        <w:rPr>
          <w:rFonts w:ascii="Calibri" w:hAnsi="Calibri"/>
          <w:i/>
          <w:spacing w:val="-1"/>
          <w:sz w:val="16"/>
        </w:rPr>
        <w:t>d.d</w:t>
      </w:r>
      <w:proofErr w:type="spellEnd"/>
      <w:r w:rsidRPr="00312AB3">
        <w:rPr>
          <w:rFonts w:ascii="Calibri" w:hAnsi="Calibri"/>
          <w:i/>
          <w:spacing w:val="-1"/>
          <w:sz w:val="16"/>
        </w:rPr>
        <w:t>.</w:t>
      </w:r>
      <w:r w:rsidRPr="00312AB3">
        <w:rPr>
          <w:rFonts w:ascii="Calibri" w:hAnsi="Calibri"/>
          <w:i/>
          <w:sz w:val="16"/>
        </w:rPr>
        <w:t xml:space="preserve"> </w:t>
      </w:r>
      <w:r w:rsidRPr="00312AB3">
        <w:rPr>
          <w:rFonts w:ascii="Calibri" w:hAnsi="Calibri"/>
          <w:i/>
          <w:spacing w:val="-2"/>
          <w:sz w:val="16"/>
        </w:rPr>
        <w:t>Ljubljana;</w:t>
      </w:r>
      <w:r w:rsidRPr="00312AB3">
        <w:rPr>
          <w:rFonts w:ascii="Calibri" w:hAnsi="Calibri"/>
          <w:i/>
          <w:spacing w:val="1"/>
          <w:sz w:val="16"/>
        </w:rPr>
        <w:t xml:space="preserve"> </w:t>
      </w:r>
      <w:proofErr w:type="spellStart"/>
      <w:r w:rsidRPr="00312AB3">
        <w:rPr>
          <w:rFonts w:ascii="Calibri" w:hAnsi="Calibri"/>
          <w:b/>
          <w:i/>
          <w:spacing w:val="-1"/>
          <w:sz w:val="16"/>
        </w:rPr>
        <w:t>Matična</w:t>
      </w:r>
      <w:proofErr w:type="spellEnd"/>
      <w:r w:rsidRPr="00312AB3">
        <w:rPr>
          <w:rFonts w:ascii="Calibri" w:hAnsi="Calibri"/>
          <w:b/>
          <w:i/>
          <w:spacing w:val="-1"/>
          <w:sz w:val="16"/>
        </w:rPr>
        <w:t xml:space="preserve"> </w:t>
      </w:r>
      <w:proofErr w:type="spellStart"/>
      <w:r w:rsidRPr="00312AB3">
        <w:rPr>
          <w:rFonts w:ascii="Calibri" w:hAnsi="Calibri"/>
          <w:b/>
          <w:i/>
          <w:spacing w:val="-1"/>
          <w:sz w:val="16"/>
        </w:rPr>
        <w:t>številka</w:t>
      </w:r>
      <w:proofErr w:type="spellEnd"/>
      <w:r w:rsidRPr="00312AB3">
        <w:rPr>
          <w:rFonts w:ascii="Calibri" w:hAnsi="Calibri"/>
          <w:b/>
          <w:i/>
          <w:spacing w:val="-1"/>
          <w:sz w:val="16"/>
        </w:rPr>
        <w:t xml:space="preserve">: </w:t>
      </w:r>
      <w:r w:rsidRPr="00312AB3">
        <w:rPr>
          <w:rFonts w:ascii="Calibri" w:hAnsi="Calibri"/>
          <w:i/>
          <w:spacing w:val="-1"/>
          <w:sz w:val="16"/>
        </w:rPr>
        <w:t>4044550000;</w:t>
      </w:r>
      <w:r w:rsidRPr="00312AB3">
        <w:rPr>
          <w:rFonts w:ascii="Calibri" w:hAnsi="Calibri"/>
          <w:i/>
          <w:spacing w:val="-3"/>
          <w:sz w:val="16"/>
        </w:rPr>
        <w:t xml:space="preserve"> </w:t>
      </w:r>
      <w:proofErr w:type="spellStart"/>
      <w:r w:rsidRPr="00312AB3">
        <w:rPr>
          <w:rFonts w:ascii="Calibri" w:hAnsi="Calibri"/>
          <w:b/>
          <w:i/>
          <w:spacing w:val="-1"/>
          <w:sz w:val="16"/>
        </w:rPr>
        <w:t>Davčna</w:t>
      </w:r>
      <w:proofErr w:type="spellEnd"/>
      <w:r w:rsidRPr="00312AB3">
        <w:rPr>
          <w:rFonts w:ascii="Calibri" w:hAnsi="Calibri"/>
          <w:b/>
          <w:i/>
          <w:spacing w:val="-1"/>
          <w:sz w:val="16"/>
        </w:rPr>
        <w:t xml:space="preserve"> </w:t>
      </w:r>
      <w:proofErr w:type="spellStart"/>
      <w:r w:rsidRPr="00312AB3">
        <w:rPr>
          <w:rFonts w:ascii="Calibri" w:hAnsi="Calibri"/>
          <w:b/>
          <w:i/>
          <w:spacing w:val="-1"/>
          <w:sz w:val="16"/>
        </w:rPr>
        <w:t>številka</w:t>
      </w:r>
      <w:proofErr w:type="spellEnd"/>
      <w:r w:rsidRPr="00312AB3">
        <w:rPr>
          <w:rFonts w:ascii="Calibri" w:hAnsi="Calibri"/>
          <w:b/>
          <w:i/>
          <w:spacing w:val="-1"/>
          <w:sz w:val="16"/>
        </w:rPr>
        <w:t xml:space="preserve">: </w:t>
      </w:r>
      <w:r w:rsidRPr="00312AB3">
        <w:rPr>
          <w:rFonts w:ascii="Calibri" w:hAnsi="Calibri"/>
          <w:i/>
          <w:spacing w:val="-1"/>
          <w:sz w:val="16"/>
        </w:rPr>
        <w:t>SI37367285.</w:t>
      </w:r>
    </w:p>
    <w:sectPr w:rsidR="00A02AA2" w:rsidRPr="00312AB3">
      <w:type w:val="continuous"/>
      <w:pgSz w:w="11910" w:h="16840"/>
      <w:pgMar w:top="104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A2"/>
    <w:rsid w:val="00073592"/>
    <w:rsid w:val="00162190"/>
    <w:rsid w:val="00312AB3"/>
    <w:rsid w:val="00414D00"/>
    <w:rsid w:val="00487617"/>
    <w:rsid w:val="004E4A24"/>
    <w:rsid w:val="00520ACA"/>
    <w:rsid w:val="005C27BF"/>
    <w:rsid w:val="00685A55"/>
    <w:rsid w:val="008957B2"/>
    <w:rsid w:val="0096217A"/>
    <w:rsid w:val="00A02AA2"/>
    <w:rsid w:val="00A60FFE"/>
    <w:rsid w:val="00C0152B"/>
    <w:rsid w:val="00D20A9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87617"/>
  </w:style>
  <w:style w:type="paragraph" w:styleId="BalloonText">
    <w:name w:val="Balloon Text"/>
    <w:basedOn w:val="Normal"/>
    <w:link w:val="BalloonTextChar"/>
    <w:uiPriority w:val="99"/>
    <w:semiHidden/>
    <w:unhideWhenUsed/>
    <w:rsid w:val="00520ACA"/>
    <w:rPr>
      <w:rFonts w:ascii="Tahoma" w:hAnsi="Tahoma" w:cs="Tahoma"/>
      <w:sz w:val="16"/>
      <w:szCs w:val="16"/>
    </w:rPr>
  </w:style>
  <w:style w:type="character" w:customStyle="1" w:styleId="BalloonTextChar">
    <w:name w:val="Balloon Text Char"/>
    <w:basedOn w:val="DefaultParagraphFont"/>
    <w:link w:val="BalloonText"/>
    <w:uiPriority w:val="99"/>
    <w:semiHidden/>
    <w:rsid w:val="00520ACA"/>
    <w:rPr>
      <w:rFonts w:ascii="Tahoma" w:hAnsi="Tahoma" w:cs="Tahoma"/>
      <w:sz w:val="16"/>
      <w:szCs w:val="16"/>
    </w:rPr>
  </w:style>
  <w:style w:type="character" w:styleId="Hyperlink">
    <w:name w:val="Hyperlink"/>
    <w:basedOn w:val="DefaultParagraphFont"/>
    <w:uiPriority w:val="99"/>
    <w:unhideWhenUsed/>
    <w:rsid w:val="005C27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487617"/>
  </w:style>
  <w:style w:type="paragraph" w:styleId="BalloonText">
    <w:name w:val="Balloon Text"/>
    <w:basedOn w:val="Normal"/>
    <w:link w:val="BalloonTextChar"/>
    <w:uiPriority w:val="99"/>
    <w:semiHidden/>
    <w:unhideWhenUsed/>
    <w:rsid w:val="00520ACA"/>
    <w:rPr>
      <w:rFonts w:ascii="Tahoma" w:hAnsi="Tahoma" w:cs="Tahoma"/>
      <w:sz w:val="16"/>
      <w:szCs w:val="16"/>
    </w:rPr>
  </w:style>
  <w:style w:type="character" w:customStyle="1" w:styleId="BalloonTextChar">
    <w:name w:val="Balloon Text Char"/>
    <w:basedOn w:val="DefaultParagraphFont"/>
    <w:link w:val="BalloonText"/>
    <w:uiPriority w:val="99"/>
    <w:semiHidden/>
    <w:rsid w:val="00520ACA"/>
    <w:rPr>
      <w:rFonts w:ascii="Tahoma" w:hAnsi="Tahoma" w:cs="Tahoma"/>
      <w:sz w:val="16"/>
      <w:szCs w:val="16"/>
    </w:rPr>
  </w:style>
  <w:style w:type="character" w:styleId="Hyperlink">
    <w:name w:val="Hyperlink"/>
    <w:basedOn w:val="DefaultParagraphFont"/>
    <w:uiPriority w:val="99"/>
    <w:unhideWhenUsed/>
    <w:rsid w:val="005C27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ojz.hudobivnik@gmail.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2513</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Dopisni papir SOMTA</dc:subject>
  <dc:creator>Drago</dc:creator>
  <cp:keywords>somta</cp:keywords>
  <cp:lastModifiedBy>Drago</cp:lastModifiedBy>
  <cp:revision>2</cp:revision>
  <dcterms:created xsi:type="dcterms:W3CDTF">2020-03-06T12:15:00Z</dcterms:created>
  <dcterms:modified xsi:type="dcterms:W3CDTF">2020-03-06T12:15:00Z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2017-12-16T00:00:00Z</vt:filetime>
  </property>
  <property fmtid="{D5CDD505-2E9C-101B-9397-08002B2CF9AE}" pid="3" name="LastSaved">
    <vt:filetime>2018-03-11T00:00:00Z</vt:filetime>
  </property>
</Properties>
</file>